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74" w:rsidRDefault="00460B74" w:rsidP="00460B74">
      <w:pPr>
        <w:widowControl w:val="0"/>
        <w:ind w:right="-1" w:firstLine="709"/>
        <w:jc w:val="center"/>
        <w:rPr>
          <w:b/>
          <w:sz w:val="22"/>
          <w:szCs w:val="22"/>
        </w:rPr>
      </w:pP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РОССИЙСКАЯ ФЕДЕРАЦИЯ</w:t>
      </w:r>
    </w:p>
    <w:p w:rsidR="00460B74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КАРАЧАЕВО-ЧЕРКЕССКАЯ РЕСПУБЛИКА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ЗЕЛЕНЧУКСКИЙ МУНИЦИПАЛЬНЫЙ РАЙОН</w:t>
      </w:r>
    </w:p>
    <w:p w:rsidR="00460B74" w:rsidRPr="006F1967" w:rsidRDefault="00460B74" w:rsidP="00D97955">
      <w:pPr>
        <w:widowControl w:val="0"/>
        <w:ind w:left="-426"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>ИСПРАВНЕНСКОГО СЕЛЬСКОГО ПОСЕЛЕНИЯ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ПОСТАНОВЛЕНИЕ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8"/>
          <w:szCs w:val="28"/>
        </w:rPr>
      </w:pPr>
    </w:p>
    <w:p w:rsidR="00460B74" w:rsidRPr="006F1967" w:rsidRDefault="00BE2495" w:rsidP="007E734A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>12</w:t>
      </w:r>
      <w:r w:rsidR="007E734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E734A">
        <w:rPr>
          <w:sz w:val="28"/>
          <w:szCs w:val="28"/>
        </w:rPr>
        <w:t>.</w:t>
      </w:r>
      <w:r w:rsidR="00460B74" w:rsidRPr="006F19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460B74" w:rsidRPr="006F1967">
        <w:rPr>
          <w:sz w:val="28"/>
          <w:szCs w:val="28"/>
        </w:rPr>
        <w:tab/>
      </w:r>
      <w:r w:rsidR="00460B74" w:rsidRPr="006F1967">
        <w:rPr>
          <w:sz w:val="28"/>
          <w:szCs w:val="28"/>
        </w:rPr>
        <w:tab/>
        <w:t xml:space="preserve">         </w:t>
      </w:r>
      <w:r w:rsidR="00460B74">
        <w:rPr>
          <w:sz w:val="28"/>
          <w:szCs w:val="28"/>
        </w:rPr>
        <w:t xml:space="preserve"> </w:t>
      </w:r>
      <w:r w:rsidR="007E734A">
        <w:rPr>
          <w:sz w:val="28"/>
          <w:szCs w:val="28"/>
        </w:rPr>
        <w:t xml:space="preserve">              </w:t>
      </w:r>
      <w:r w:rsidR="00460B74" w:rsidRPr="006F1967">
        <w:rPr>
          <w:sz w:val="28"/>
          <w:szCs w:val="28"/>
        </w:rPr>
        <w:t xml:space="preserve">ст. </w:t>
      </w:r>
      <w:r w:rsidR="00460B74">
        <w:rPr>
          <w:sz w:val="28"/>
          <w:szCs w:val="28"/>
        </w:rPr>
        <w:t>Исправная</w:t>
      </w:r>
      <w:r w:rsidR="00460B74" w:rsidRPr="006F1967">
        <w:rPr>
          <w:sz w:val="28"/>
          <w:szCs w:val="28"/>
        </w:rPr>
        <w:t xml:space="preserve"> </w:t>
      </w:r>
      <w:r w:rsidR="00460B74" w:rsidRPr="006F1967">
        <w:rPr>
          <w:sz w:val="28"/>
          <w:szCs w:val="28"/>
        </w:rPr>
        <w:tab/>
        <w:t xml:space="preserve">                   </w:t>
      </w:r>
      <w:r w:rsidR="00460B74" w:rsidRPr="006F1967">
        <w:rPr>
          <w:sz w:val="28"/>
          <w:szCs w:val="28"/>
        </w:rPr>
        <w:tab/>
        <w:t xml:space="preserve">   </w:t>
      </w:r>
      <w:r w:rsidR="007E734A">
        <w:rPr>
          <w:sz w:val="28"/>
          <w:szCs w:val="28"/>
        </w:rPr>
        <w:t xml:space="preserve">              </w:t>
      </w:r>
      <w:r w:rsidR="00460B74" w:rsidRPr="006F1967">
        <w:rPr>
          <w:sz w:val="28"/>
          <w:szCs w:val="28"/>
        </w:rPr>
        <w:t>№</w:t>
      </w:r>
      <w:r>
        <w:rPr>
          <w:sz w:val="28"/>
          <w:szCs w:val="28"/>
        </w:rPr>
        <w:t xml:space="preserve">  02</w:t>
      </w: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35B1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комплексного план</w:t>
      </w:r>
      <w:r w:rsidR="00F631F6">
        <w:rPr>
          <w:sz w:val="28"/>
          <w:szCs w:val="28"/>
        </w:rPr>
        <w:t>а</w:t>
      </w:r>
      <w:r w:rsidR="00EF35B1">
        <w:rPr>
          <w:sz w:val="28"/>
          <w:szCs w:val="28"/>
        </w:rPr>
        <w:t xml:space="preserve"> мероприятий по обучению неработающего населения</w:t>
      </w:r>
      <w:r w:rsidR="00D93473">
        <w:rPr>
          <w:sz w:val="28"/>
          <w:szCs w:val="28"/>
        </w:rPr>
        <w:t xml:space="preserve"> Исправненского сельского поселения</w:t>
      </w:r>
      <w:r w:rsidR="00EF35B1">
        <w:rPr>
          <w:sz w:val="28"/>
          <w:szCs w:val="28"/>
        </w:rPr>
        <w:t xml:space="preserve"> в области гражданской защиты на 201</w:t>
      </w:r>
      <w:r w:rsidR="00BE2495">
        <w:rPr>
          <w:sz w:val="28"/>
          <w:szCs w:val="28"/>
        </w:rPr>
        <w:t>5</w:t>
      </w:r>
      <w:r w:rsidR="00EF35B1">
        <w:rPr>
          <w:sz w:val="28"/>
          <w:szCs w:val="28"/>
        </w:rPr>
        <w:t xml:space="preserve"> год и программы обучения неработающего населения Исправненского  сельского поселения в области гражданской обороны, защиты от чрезвычайных ситуаций, обеспечения пожарной безопасности и безопасности людей на водных объектах (безопасности жизнедеятельности)</w:t>
      </w:r>
    </w:p>
    <w:p w:rsidR="00EF35B1" w:rsidRPr="006F1967" w:rsidRDefault="00EF35B1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EF35B1" w:rsidRDefault="007E734A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</w:t>
      </w:r>
      <w:proofErr w:type="gramStart"/>
      <w:r w:rsidR="00460B74" w:rsidRPr="00EF35B1">
        <w:rPr>
          <w:spacing w:val="-9"/>
          <w:sz w:val="28"/>
          <w:szCs w:val="28"/>
        </w:rPr>
        <w:t xml:space="preserve">В соответствии с Федеральными законами от 12.02.1998 № 28-ФЗ «О </w:t>
      </w:r>
      <w:r w:rsidR="00460B74" w:rsidRPr="00EF35B1">
        <w:rPr>
          <w:spacing w:val="-6"/>
          <w:sz w:val="28"/>
          <w:szCs w:val="28"/>
        </w:rPr>
        <w:t xml:space="preserve">гражданской обороне», от 21.12.1994 № 68-ФЗ «О защите населения и </w:t>
      </w:r>
      <w:r w:rsidR="00460B74" w:rsidRPr="00EF35B1">
        <w:rPr>
          <w:sz w:val="28"/>
          <w:szCs w:val="28"/>
        </w:rPr>
        <w:t xml:space="preserve">территории от чрезвычайных ситуаций природного и техногенного характера», от 21.12.1994 № 69-ФЗ «О пожарной безопасности», во </w:t>
      </w:r>
      <w:r w:rsidR="00460B74" w:rsidRPr="00EF35B1">
        <w:rPr>
          <w:spacing w:val="-3"/>
          <w:sz w:val="28"/>
          <w:szCs w:val="28"/>
        </w:rPr>
        <w:t xml:space="preserve">исполнение постановлений Правительства Российской Федерации от </w:t>
      </w:r>
      <w:r w:rsidR="00460B74" w:rsidRPr="00EF35B1">
        <w:rPr>
          <w:spacing w:val="-10"/>
          <w:sz w:val="28"/>
          <w:szCs w:val="28"/>
        </w:rPr>
        <w:t xml:space="preserve">02.11.2000 № 841 «Об утверждении Положения об организации обучения </w:t>
      </w:r>
      <w:r w:rsidR="00460B74" w:rsidRPr="00EF35B1">
        <w:rPr>
          <w:spacing w:val="-4"/>
          <w:sz w:val="28"/>
          <w:szCs w:val="28"/>
        </w:rPr>
        <w:t>населения в области граж</w:t>
      </w:r>
      <w:r w:rsidR="00EF35B1">
        <w:rPr>
          <w:spacing w:val="-4"/>
          <w:sz w:val="28"/>
          <w:szCs w:val="28"/>
        </w:rPr>
        <w:t xml:space="preserve">данской обороны», от 04.09.2003 №  </w:t>
      </w:r>
      <w:r w:rsidR="00460B74" w:rsidRPr="00EF35B1">
        <w:rPr>
          <w:spacing w:val="-4"/>
          <w:sz w:val="28"/>
          <w:szCs w:val="28"/>
        </w:rPr>
        <w:t xml:space="preserve">574 «О </w:t>
      </w:r>
      <w:r w:rsidR="00460B74" w:rsidRPr="00EF35B1">
        <w:rPr>
          <w:spacing w:val="-1"/>
          <w:sz w:val="28"/>
          <w:szCs w:val="28"/>
        </w:rPr>
        <w:t>подготовке населения в области</w:t>
      </w:r>
      <w:proofErr w:type="gramEnd"/>
      <w:r w:rsidR="00460B74" w:rsidRPr="00EF35B1">
        <w:rPr>
          <w:spacing w:val="-1"/>
          <w:sz w:val="28"/>
          <w:szCs w:val="28"/>
        </w:rPr>
        <w:t xml:space="preserve"> </w:t>
      </w:r>
      <w:proofErr w:type="gramStart"/>
      <w:r w:rsidR="00460B74" w:rsidRPr="00EF35B1">
        <w:rPr>
          <w:spacing w:val="-1"/>
          <w:sz w:val="28"/>
          <w:szCs w:val="28"/>
        </w:rPr>
        <w:t xml:space="preserve">защиты от чрезвычайных ситуаций </w:t>
      </w:r>
      <w:r w:rsidR="00460B74" w:rsidRPr="00EF35B1">
        <w:rPr>
          <w:spacing w:val="-9"/>
          <w:sz w:val="28"/>
          <w:szCs w:val="28"/>
        </w:rPr>
        <w:t xml:space="preserve">природного и техногенного характера», постановления Правительства </w:t>
      </w:r>
      <w:r w:rsidR="00460B74" w:rsidRPr="00EF35B1">
        <w:rPr>
          <w:spacing w:val="-8"/>
          <w:sz w:val="28"/>
          <w:szCs w:val="28"/>
        </w:rPr>
        <w:t xml:space="preserve">Карачаево-Черкесской Республики от 24.02.2010 № 46 «Об организации </w:t>
      </w:r>
      <w:r w:rsidR="00460B74" w:rsidRPr="00EF35B1">
        <w:rPr>
          <w:spacing w:val="-11"/>
          <w:sz w:val="28"/>
          <w:szCs w:val="28"/>
        </w:rPr>
        <w:t xml:space="preserve">обучения населения Карачаево-Черкесской Республики мерам пожарной </w:t>
      </w:r>
      <w:r w:rsidR="00460B74" w:rsidRPr="00EF35B1">
        <w:rPr>
          <w:spacing w:val="-9"/>
          <w:sz w:val="28"/>
          <w:szCs w:val="28"/>
        </w:rPr>
        <w:t xml:space="preserve">безопасности и информирования его о мерах пожарной безопасности на </w:t>
      </w:r>
      <w:r w:rsidR="00460B74" w:rsidRPr="00EF35B1">
        <w:rPr>
          <w:spacing w:val="-3"/>
          <w:sz w:val="28"/>
          <w:szCs w:val="28"/>
        </w:rPr>
        <w:t xml:space="preserve">территории Карачаево-Черкесской Республики», в целях организации </w:t>
      </w:r>
      <w:r w:rsidR="00460B74" w:rsidRPr="00EF35B1">
        <w:rPr>
          <w:spacing w:val="-7"/>
          <w:sz w:val="28"/>
          <w:szCs w:val="28"/>
        </w:rPr>
        <w:t xml:space="preserve">обучения населения </w:t>
      </w:r>
      <w:r w:rsidR="00045F40">
        <w:rPr>
          <w:spacing w:val="-7"/>
          <w:sz w:val="28"/>
          <w:szCs w:val="28"/>
        </w:rPr>
        <w:t>Исправненского сельского поселения</w:t>
      </w:r>
      <w:r w:rsidR="00460B74" w:rsidRPr="00EF35B1">
        <w:rPr>
          <w:spacing w:val="-7"/>
          <w:sz w:val="28"/>
          <w:szCs w:val="28"/>
        </w:rPr>
        <w:t xml:space="preserve"> в области </w:t>
      </w:r>
      <w:r w:rsidR="00460B74" w:rsidRPr="00EF35B1">
        <w:rPr>
          <w:spacing w:val="-12"/>
          <w:sz w:val="28"/>
          <w:szCs w:val="28"/>
        </w:rPr>
        <w:t xml:space="preserve">гражданской обороны, защиты от чрезвычайных ситуаций и мерам пожарной </w:t>
      </w:r>
      <w:r w:rsidR="00460B74" w:rsidRPr="00EF35B1">
        <w:rPr>
          <w:sz w:val="28"/>
          <w:szCs w:val="28"/>
        </w:rPr>
        <w:t>безопасности</w:t>
      </w:r>
      <w:proofErr w:type="gramEnd"/>
    </w:p>
    <w:p w:rsidR="00D93473" w:rsidRDefault="00D93473" w:rsidP="00D97955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b/>
          <w:sz w:val="22"/>
          <w:szCs w:val="22"/>
        </w:rPr>
        <w:t>ПОСТАНОВЛЯЮ:</w:t>
      </w: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комплексный план мероприятий по обучению неработающего населения в области гражданской защиты Исправненского сельского поселения на 201</w:t>
      </w:r>
      <w:r w:rsidR="00BE249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6F19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Pr="006F1967">
        <w:rPr>
          <w:sz w:val="28"/>
          <w:szCs w:val="28"/>
        </w:rPr>
        <w:t xml:space="preserve">.   </w:t>
      </w:r>
    </w:p>
    <w:p w:rsidR="00EF35B1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программу обучения не</w:t>
      </w:r>
      <w:r w:rsidR="00EF35B1">
        <w:rPr>
          <w:sz w:val="28"/>
          <w:szCs w:val="28"/>
        </w:rPr>
        <w:t>рабо</w:t>
      </w:r>
      <w:r>
        <w:rPr>
          <w:sz w:val="28"/>
          <w:szCs w:val="28"/>
        </w:rPr>
        <w:t>тающего населения Исправненского  сельского поселения</w:t>
      </w:r>
      <w:r w:rsidR="00EF35B1">
        <w:rPr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D93473"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(безопасности жизнедеятельности) согласно приложению 2.</w:t>
      </w:r>
    </w:p>
    <w:p w:rsidR="00460B74" w:rsidRPr="006F1967" w:rsidRDefault="00EF35B1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60B74" w:rsidRPr="006F1967">
        <w:rPr>
          <w:sz w:val="28"/>
          <w:szCs w:val="28"/>
        </w:rPr>
        <w:t>Разместить</w:t>
      </w:r>
      <w:proofErr w:type="gramEnd"/>
      <w:r w:rsidR="00460B74" w:rsidRPr="006F1967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460B74">
        <w:rPr>
          <w:sz w:val="28"/>
          <w:szCs w:val="28"/>
        </w:rPr>
        <w:t>Исправненского сельского поселения</w:t>
      </w:r>
      <w:r w:rsidR="00460B74" w:rsidRPr="006F1967">
        <w:rPr>
          <w:sz w:val="28"/>
          <w:szCs w:val="28"/>
        </w:rPr>
        <w:t xml:space="preserve">. </w:t>
      </w:r>
    </w:p>
    <w:p w:rsidR="00460B74" w:rsidRPr="006F1967" w:rsidRDefault="007E734A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B74" w:rsidRPr="006F1967">
        <w:rPr>
          <w:sz w:val="28"/>
          <w:szCs w:val="28"/>
        </w:rPr>
        <w:t xml:space="preserve">. </w:t>
      </w:r>
      <w:proofErr w:type="gramStart"/>
      <w:r w:rsidR="00460B74" w:rsidRPr="006F1967">
        <w:rPr>
          <w:sz w:val="28"/>
          <w:szCs w:val="28"/>
        </w:rPr>
        <w:t>Контроль за</w:t>
      </w:r>
      <w:proofErr w:type="gramEnd"/>
      <w:r w:rsidR="00460B74" w:rsidRPr="006F1967">
        <w:rPr>
          <w:sz w:val="28"/>
          <w:szCs w:val="28"/>
        </w:rPr>
        <w:t xml:space="preserve"> исполнением настоящего постановления </w:t>
      </w:r>
      <w:r w:rsidR="00460B74">
        <w:rPr>
          <w:sz w:val="28"/>
          <w:szCs w:val="28"/>
        </w:rPr>
        <w:t>оставляю за собой.</w:t>
      </w:r>
    </w:p>
    <w:p w:rsidR="00460B74" w:rsidRPr="00BE2495" w:rsidRDefault="007E734A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B74" w:rsidRPr="006F1967">
        <w:rPr>
          <w:sz w:val="28"/>
          <w:szCs w:val="28"/>
        </w:rPr>
        <w:t>. Настоящее постановление вступает в силу со дня его официального опубликования (обнарод</w:t>
      </w:r>
      <w:r w:rsidR="00BE2495">
        <w:rPr>
          <w:sz w:val="28"/>
          <w:szCs w:val="28"/>
        </w:rPr>
        <w:t>ования) в установленном порядке.</w:t>
      </w:r>
    </w:p>
    <w:p w:rsid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spellStart"/>
      <w:r w:rsidRPr="00BE2495">
        <w:rPr>
          <w:sz w:val="28"/>
          <w:szCs w:val="28"/>
        </w:rPr>
        <w:t>И.о</w:t>
      </w:r>
      <w:proofErr w:type="spellEnd"/>
      <w:r w:rsidRPr="00BE2495">
        <w:rPr>
          <w:sz w:val="28"/>
          <w:szCs w:val="28"/>
        </w:rPr>
        <w:t>. главы администрации</w:t>
      </w:r>
    </w:p>
    <w:p w:rsidR="00BE2495" w:rsidRP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E2495">
        <w:rPr>
          <w:sz w:val="28"/>
          <w:szCs w:val="28"/>
        </w:rPr>
        <w:t>Исправненского сельского</w:t>
      </w:r>
    </w:p>
    <w:p w:rsidR="00BE2495" w:rsidRP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E2495">
        <w:rPr>
          <w:sz w:val="28"/>
          <w:szCs w:val="28"/>
        </w:rPr>
        <w:t xml:space="preserve">поселения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E2495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BE2495">
        <w:rPr>
          <w:sz w:val="28"/>
          <w:szCs w:val="28"/>
        </w:rPr>
        <w:t>Брыкина</w:t>
      </w:r>
    </w:p>
    <w:p w:rsidR="00D97955" w:rsidRDefault="00D97955" w:rsidP="00BE2495">
      <w:pPr>
        <w:tabs>
          <w:tab w:val="left" w:pos="2535"/>
        </w:tabs>
        <w:ind w:right="-1"/>
        <w:rPr>
          <w:sz w:val="28"/>
          <w:szCs w:val="28"/>
        </w:rPr>
      </w:pPr>
    </w:p>
    <w:p w:rsid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  <w:r w:rsidRPr="006F1967">
        <w:rPr>
          <w:sz w:val="28"/>
          <w:szCs w:val="28"/>
        </w:rPr>
        <w:t>к постановлению</w:t>
      </w: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Исправненского сельского поселения</w:t>
      </w: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от </w:t>
      </w:r>
      <w:r w:rsidR="00BE2495">
        <w:rPr>
          <w:sz w:val="28"/>
          <w:szCs w:val="28"/>
        </w:rPr>
        <w:t>12</w:t>
      </w:r>
      <w:r w:rsidR="007E734A">
        <w:rPr>
          <w:sz w:val="28"/>
          <w:szCs w:val="28"/>
        </w:rPr>
        <w:t>.0</w:t>
      </w:r>
      <w:r w:rsidR="00BE2495">
        <w:rPr>
          <w:sz w:val="28"/>
          <w:szCs w:val="28"/>
        </w:rPr>
        <w:t>2</w:t>
      </w:r>
      <w:r w:rsidR="007E734A">
        <w:rPr>
          <w:sz w:val="28"/>
          <w:szCs w:val="28"/>
        </w:rPr>
        <w:t>.</w:t>
      </w:r>
      <w:r w:rsidRPr="006F1967">
        <w:rPr>
          <w:sz w:val="28"/>
          <w:szCs w:val="28"/>
        </w:rPr>
        <w:t>201</w:t>
      </w:r>
      <w:r w:rsidR="00BE2495">
        <w:rPr>
          <w:sz w:val="28"/>
          <w:szCs w:val="28"/>
        </w:rPr>
        <w:t>5 №  02</w:t>
      </w:r>
    </w:p>
    <w:p w:rsidR="00D97955" w:rsidRPr="006F1967" w:rsidRDefault="00D97955" w:rsidP="00D97955">
      <w:pPr>
        <w:tabs>
          <w:tab w:val="left" w:pos="2535"/>
        </w:tabs>
        <w:ind w:left="9639" w:right="-1" w:firstLine="709"/>
        <w:rPr>
          <w:sz w:val="28"/>
          <w:szCs w:val="28"/>
        </w:rPr>
      </w:pPr>
    </w:p>
    <w:p w:rsidR="00D97955" w:rsidRDefault="00D97955" w:rsidP="00D97955">
      <w:pPr>
        <w:tabs>
          <w:tab w:val="left" w:pos="709"/>
        </w:tabs>
        <w:ind w:left="9639" w:firstLine="709"/>
        <w:jc w:val="center"/>
        <w:rPr>
          <w:sz w:val="28"/>
        </w:rPr>
      </w:pPr>
    </w:p>
    <w:p w:rsidR="00D97955" w:rsidRDefault="00D97955" w:rsidP="00D97955">
      <w:pPr>
        <w:tabs>
          <w:tab w:val="left" w:pos="709"/>
        </w:tabs>
        <w:ind w:firstLine="709"/>
        <w:jc w:val="center"/>
        <w:rPr>
          <w:sz w:val="28"/>
        </w:rPr>
      </w:pPr>
    </w:p>
    <w:p w:rsidR="00D97955" w:rsidRDefault="00D97955" w:rsidP="00D97955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 xml:space="preserve">Комплексный план мероприятий </w:t>
      </w:r>
    </w:p>
    <w:p w:rsidR="00D97955" w:rsidRDefault="00D97955" w:rsidP="007E734A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>по обучению неработающего населения Исп</w:t>
      </w:r>
      <w:r w:rsidR="007E734A">
        <w:rPr>
          <w:sz w:val="28"/>
        </w:rPr>
        <w:t>равненского сельского поселения</w:t>
      </w:r>
      <w:r>
        <w:rPr>
          <w:sz w:val="28"/>
        </w:rPr>
        <w:t xml:space="preserve"> в области гражданской защиты на 201</w:t>
      </w:r>
      <w:r w:rsidR="00DC49FE">
        <w:rPr>
          <w:sz w:val="28"/>
        </w:rPr>
        <w:t>5</w:t>
      </w:r>
      <w:r>
        <w:rPr>
          <w:sz w:val="28"/>
        </w:rPr>
        <w:t xml:space="preserve"> год</w:t>
      </w:r>
    </w:p>
    <w:p w:rsidR="00D97955" w:rsidRPr="008A16B5" w:rsidRDefault="00D97955" w:rsidP="00D97955">
      <w:pPr>
        <w:tabs>
          <w:tab w:val="left" w:pos="709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A16B5">
        <w:rPr>
          <w:sz w:val="16"/>
          <w:szCs w:val="16"/>
        </w:rPr>
        <w:t xml:space="preserve"> </w:t>
      </w:r>
    </w:p>
    <w:tbl>
      <w:tblPr>
        <w:tblW w:w="893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4962"/>
        <w:gridCol w:w="992"/>
        <w:gridCol w:w="2268"/>
      </w:tblGrid>
      <w:tr w:rsidR="00D97955" w:rsidRPr="00D97955" w:rsidTr="007E734A">
        <w:trPr>
          <w:trHeight w:hRule="exact" w:val="863"/>
          <w:tblHeader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D8724B">
            <w:pPr>
              <w:shd w:val="clear" w:color="auto" w:fill="FFFFFF"/>
              <w:spacing w:line="254" w:lineRule="exact"/>
              <w:ind w:left="67" w:right="86"/>
              <w:jc w:val="center"/>
              <w:rPr>
                <w:b/>
                <w:sz w:val="20"/>
                <w:szCs w:val="20"/>
              </w:rPr>
            </w:pPr>
            <w:r w:rsidRPr="00D9795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795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9795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7E734A" w:rsidP="007E734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5"/>
                <w:sz w:val="20"/>
                <w:szCs w:val="20"/>
              </w:rPr>
              <w:t xml:space="preserve">Перечень </w:t>
            </w:r>
            <w:r w:rsidR="00D97955" w:rsidRPr="00D97955">
              <w:rPr>
                <w:b/>
                <w:color w:val="000000"/>
                <w:spacing w:val="5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7E734A">
            <w:pPr>
              <w:shd w:val="clear" w:color="auto" w:fill="FFFFFF"/>
              <w:spacing w:line="250" w:lineRule="exact"/>
              <w:ind w:right="-40"/>
              <w:rPr>
                <w:b/>
                <w:color w:val="000000"/>
                <w:spacing w:val="11"/>
                <w:sz w:val="20"/>
                <w:szCs w:val="20"/>
              </w:rPr>
            </w:pPr>
            <w:r w:rsidRPr="00D97955">
              <w:rPr>
                <w:b/>
                <w:color w:val="000000"/>
                <w:spacing w:val="11"/>
                <w:sz w:val="20"/>
                <w:szCs w:val="20"/>
              </w:rPr>
              <w:t>Сроки</w:t>
            </w:r>
          </w:p>
          <w:p w:rsidR="00D97955" w:rsidRPr="00D97955" w:rsidRDefault="00D97955" w:rsidP="007E734A">
            <w:pPr>
              <w:shd w:val="clear" w:color="auto" w:fill="FFFFFF"/>
              <w:spacing w:line="250" w:lineRule="exact"/>
              <w:ind w:right="-40"/>
              <w:rPr>
                <w:b/>
                <w:sz w:val="20"/>
                <w:szCs w:val="20"/>
              </w:rPr>
            </w:pPr>
            <w:r w:rsidRPr="00D97955">
              <w:rPr>
                <w:b/>
                <w:color w:val="000000"/>
                <w:spacing w:val="6"/>
                <w:sz w:val="20"/>
                <w:szCs w:val="20"/>
              </w:rPr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7E734A">
            <w:pPr>
              <w:shd w:val="clear" w:color="auto" w:fill="FFFFFF"/>
              <w:spacing w:line="259" w:lineRule="exact"/>
              <w:ind w:left="216" w:firstLine="27"/>
              <w:rPr>
                <w:b/>
                <w:sz w:val="20"/>
                <w:szCs w:val="20"/>
              </w:rPr>
            </w:pPr>
            <w:proofErr w:type="gramStart"/>
            <w:r w:rsidRPr="00D97955">
              <w:rPr>
                <w:b/>
                <w:color w:val="000000"/>
                <w:spacing w:val="9"/>
                <w:sz w:val="20"/>
                <w:szCs w:val="20"/>
              </w:rPr>
              <w:t>Ответственный</w:t>
            </w:r>
            <w:proofErr w:type="gramEnd"/>
            <w:r w:rsidRPr="00D97955">
              <w:rPr>
                <w:b/>
                <w:color w:val="000000"/>
                <w:spacing w:val="9"/>
                <w:sz w:val="20"/>
                <w:szCs w:val="20"/>
              </w:rPr>
              <w:t xml:space="preserve"> за </w:t>
            </w:r>
            <w:r w:rsidRPr="00D97955">
              <w:rPr>
                <w:b/>
                <w:color w:val="000000"/>
                <w:spacing w:val="5"/>
                <w:sz w:val="20"/>
                <w:szCs w:val="20"/>
              </w:rPr>
              <w:t xml:space="preserve">организацию и проведение </w:t>
            </w:r>
            <w:r w:rsidRPr="00D97955">
              <w:rPr>
                <w:b/>
                <w:color w:val="000000"/>
                <w:spacing w:val="10"/>
                <w:sz w:val="20"/>
                <w:szCs w:val="20"/>
              </w:rPr>
              <w:t>мероприятий</w:t>
            </w:r>
          </w:p>
        </w:tc>
      </w:tr>
      <w:tr w:rsidR="00D97955" w:rsidRPr="00D97955" w:rsidTr="00D97955">
        <w:trPr>
          <w:trHeight w:hRule="exact" w:val="8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1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59" w:lineRule="exact"/>
              <w:ind w:right="5" w:hanging="5"/>
              <w:rPr>
                <w:sz w:val="20"/>
                <w:szCs w:val="20"/>
              </w:rPr>
            </w:pP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Периодическое информирование населения </w:t>
            </w:r>
            <w:r w:rsidRPr="00D97955">
              <w:rPr>
                <w:color w:val="000000"/>
                <w:spacing w:val="-1"/>
                <w:sz w:val="20"/>
                <w:szCs w:val="20"/>
              </w:rPr>
              <w:t>муниципального образования в области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4" w:lineRule="exact"/>
              <w:ind w:right="14" w:hanging="5"/>
              <w:jc w:val="both"/>
              <w:rPr>
                <w:sz w:val="20"/>
                <w:szCs w:val="20"/>
              </w:rPr>
            </w:pPr>
            <w:r w:rsidRPr="00D97955">
              <w:rPr>
                <w:color w:val="000000"/>
                <w:spacing w:val="9"/>
                <w:sz w:val="20"/>
                <w:szCs w:val="20"/>
              </w:rPr>
              <w:t>Администрация Исправненского сельского поселения</w:t>
            </w:r>
            <w:r w:rsidRPr="00D97955">
              <w:rPr>
                <w:color w:val="000000"/>
                <w:spacing w:val="34"/>
                <w:sz w:val="20"/>
                <w:szCs w:val="20"/>
              </w:rPr>
              <w:t xml:space="preserve"> совместно с</w:t>
            </w:r>
            <w:r w:rsidRPr="00D97955">
              <w:rPr>
                <w:color w:val="000000"/>
                <w:spacing w:val="9"/>
                <w:sz w:val="20"/>
                <w:szCs w:val="20"/>
              </w:rPr>
              <w:t xml:space="preserve"> библиотекарями</w:t>
            </w:r>
          </w:p>
        </w:tc>
      </w:tr>
      <w:tr w:rsidR="00D97955" w:rsidRPr="00D97955" w:rsidTr="007E734A">
        <w:trPr>
          <w:trHeight w:hRule="exact" w:val="32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2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Подготовка и проведение тематических </w:t>
            </w:r>
            <w:proofErr w:type="gramStart"/>
            <w:r w:rsidRPr="00D97955">
              <w:rPr>
                <w:color w:val="000000"/>
                <w:spacing w:val="-6"/>
                <w:sz w:val="20"/>
                <w:szCs w:val="20"/>
              </w:rPr>
              <w:t>бесед</w:t>
            </w:r>
            <w:proofErr w:type="gramEnd"/>
            <w:r w:rsidR="00BE2495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 и информирование </w:t>
            </w:r>
            <w:r w:rsidRPr="00D97955">
              <w:rPr>
                <w:color w:val="000000"/>
                <w:spacing w:val="-5"/>
                <w:sz w:val="20"/>
                <w:szCs w:val="20"/>
              </w:rPr>
              <w:t xml:space="preserve">населения о правилах безопасности поведения с учетом местных условий </w:t>
            </w:r>
            <w:r w:rsidRPr="00D97955">
              <w:rPr>
                <w:color w:val="000000"/>
                <w:spacing w:val="-7"/>
                <w:sz w:val="20"/>
                <w:szCs w:val="20"/>
              </w:rPr>
              <w:t>при наступлении: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>- сезона сбора ягод и грибов;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>- купального сезона;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- </w:t>
            </w:r>
            <w:r w:rsidRPr="00D97955">
              <w:rPr>
                <w:color w:val="000000"/>
                <w:spacing w:val="-5"/>
                <w:sz w:val="20"/>
                <w:szCs w:val="20"/>
              </w:rPr>
              <w:t xml:space="preserve">дачного сезона (противопожарные мероприятия при эксплуатации бытовых 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>газовых баллонов, действия при природных пожарах);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D97955">
              <w:rPr>
                <w:color w:val="000000"/>
                <w:spacing w:val="8"/>
                <w:sz w:val="20"/>
                <w:szCs w:val="20"/>
              </w:rPr>
              <w:t xml:space="preserve">- сезона зимнего отдыха (на лыжах в лесу, горных лыжах, в условиях          </w:t>
            </w:r>
            <w:proofErr w:type="spellStart"/>
            <w:r w:rsidRPr="00D97955">
              <w:rPr>
                <w:color w:val="000000"/>
                <w:spacing w:val="-5"/>
                <w:sz w:val="20"/>
                <w:szCs w:val="20"/>
              </w:rPr>
              <w:t>лавиноопасности</w:t>
            </w:r>
            <w:proofErr w:type="spellEnd"/>
            <w:r w:rsidRPr="00D97955">
              <w:rPr>
                <w:color w:val="000000"/>
                <w:spacing w:val="-5"/>
                <w:sz w:val="20"/>
                <w:szCs w:val="20"/>
              </w:rPr>
              <w:t xml:space="preserve"> и т.п.);</w:t>
            </w: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color w:val="000000"/>
                <w:spacing w:val="-2"/>
                <w:sz w:val="20"/>
                <w:szCs w:val="20"/>
              </w:rPr>
              <w:t>- сезона подледного лова рыбы;</w:t>
            </w:r>
          </w:p>
          <w:p w:rsidR="00D97955" w:rsidRPr="00D97955" w:rsidRDefault="00D97955" w:rsidP="00D8724B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D97955">
              <w:rPr>
                <w:color w:val="000000"/>
                <w:spacing w:val="-7"/>
                <w:sz w:val="20"/>
                <w:szCs w:val="20"/>
              </w:rPr>
              <w:t>- паводкового сезона.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D97955">
              <w:rPr>
                <w:sz w:val="20"/>
                <w:szCs w:val="20"/>
              </w:rPr>
              <w:t>Перед</w:t>
            </w:r>
            <w:proofErr w:type="gramEnd"/>
            <w:r w:rsidRPr="00D97955">
              <w:rPr>
                <w:sz w:val="20"/>
                <w:szCs w:val="20"/>
              </w:rPr>
              <w:t xml:space="preserve"> наступление соответствующего сезона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BE2495" w:rsidP="00D8724B">
            <w:pPr>
              <w:shd w:val="clear" w:color="auto" w:fill="FFFFFF"/>
              <w:spacing w:line="264" w:lineRule="exact"/>
              <w:ind w:right="14" w:hanging="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Инструкто</w:t>
            </w:r>
            <w:bookmarkStart w:id="0" w:name="_GoBack"/>
            <w:bookmarkEnd w:id="0"/>
            <w:r>
              <w:rPr>
                <w:color w:val="000000"/>
                <w:spacing w:val="9"/>
                <w:sz w:val="20"/>
                <w:szCs w:val="20"/>
              </w:rPr>
              <w:t>р УКП</w:t>
            </w:r>
          </w:p>
        </w:tc>
      </w:tr>
      <w:tr w:rsidR="00D97955" w:rsidRPr="00D97955" w:rsidTr="00D97955">
        <w:trPr>
          <w:trHeight w:hRule="exact" w:val="11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3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9" w:lineRule="exact"/>
              <w:ind w:hanging="19"/>
              <w:rPr>
                <w:sz w:val="20"/>
                <w:szCs w:val="20"/>
              </w:rPr>
            </w:pP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Организация и проведение занятий (консультаций) с родителями учащихся с </w:t>
            </w:r>
            <w:r w:rsidRPr="00D97955">
              <w:rPr>
                <w:color w:val="000000"/>
                <w:spacing w:val="-4"/>
                <w:sz w:val="20"/>
                <w:szCs w:val="20"/>
              </w:rPr>
              <w:t xml:space="preserve">использованием учебно-материальной базы классов ОБЖ в общеобразовательных 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>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3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BE2495" w:rsidP="00D8724B">
            <w:pPr>
              <w:shd w:val="clear" w:color="auto" w:fill="FFFFFF"/>
              <w:spacing w:line="269" w:lineRule="exact"/>
              <w:ind w:right="14" w:firstLine="10"/>
              <w:rPr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Инструктор УКП совместно с директорами школ</w:t>
            </w:r>
          </w:p>
        </w:tc>
      </w:tr>
      <w:tr w:rsidR="00D97955" w:rsidRPr="00D97955" w:rsidTr="007E734A">
        <w:trPr>
          <w:trHeight w:hRule="exact" w:val="403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Размещение на информационных стендах  информации: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- </w:t>
            </w:r>
            <w:r w:rsidRPr="00D97955">
              <w:rPr>
                <w:color w:val="000000"/>
                <w:spacing w:val="1"/>
                <w:sz w:val="20"/>
                <w:szCs w:val="20"/>
              </w:rPr>
              <w:t xml:space="preserve">о порядке действий при пожаре в помещении, порядке вызова пожарной </w:t>
            </w:r>
            <w:r w:rsidRPr="00D97955">
              <w:rPr>
                <w:color w:val="000000"/>
                <w:spacing w:val="-1"/>
                <w:sz w:val="20"/>
                <w:szCs w:val="20"/>
              </w:rPr>
              <w:t xml:space="preserve">команды по телефону, проведения эвакуации при пожаре, действиях в условиях 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>сильного задымления;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4"/>
                <w:sz w:val="20"/>
                <w:szCs w:val="20"/>
              </w:rPr>
            </w:pP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- о правильном проведении герметизации помещений, продуктов, запаса </w:t>
            </w:r>
            <w:r w:rsidRPr="00D97955">
              <w:rPr>
                <w:color w:val="000000"/>
                <w:spacing w:val="-4"/>
                <w:sz w:val="20"/>
                <w:szCs w:val="20"/>
              </w:rPr>
              <w:t xml:space="preserve">воды при техногенных и экологических ЧС,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t xml:space="preserve">-  о приемах сбора ртути,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4"/>
                <w:sz w:val="20"/>
                <w:szCs w:val="20"/>
              </w:rPr>
            </w:pPr>
            <w:r w:rsidRPr="00D97955">
              <w:rPr>
                <w:color w:val="000000"/>
                <w:spacing w:val="-4"/>
                <w:sz w:val="20"/>
                <w:szCs w:val="20"/>
              </w:rPr>
              <w:t xml:space="preserve">-  о характерных для местности видах ЧС и порядке действий при них, о действиях при аварии на сетях ЖКХ;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  <w:sz w:val="20"/>
                <w:szCs w:val="20"/>
              </w:rPr>
            </w:pPr>
            <w:r w:rsidRPr="00D97955">
              <w:rPr>
                <w:color w:val="000000"/>
                <w:spacing w:val="2"/>
                <w:sz w:val="20"/>
                <w:szCs w:val="20"/>
              </w:rPr>
              <w:t xml:space="preserve">-  об  адресах     сборных  эвакуационных  пунктов  на территории  </w:t>
            </w:r>
            <w:r w:rsidRPr="00D97955">
              <w:rPr>
                <w:color w:val="000000"/>
                <w:spacing w:val="-3"/>
                <w:sz w:val="20"/>
                <w:szCs w:val="20"/>
              </w:rPr>
              <w:t xml:space="preserve">(муниципального   образования)   и   порядке  сбора  вещей   и   документов   при 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проведении массовой эвакуации;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-   о видах административного воздействия, применяемых к нарушителям </w:t>
            </w:r>
            <w:r w:rsidRPr="00D97955">
              <w:rPr>
                <w:color w:val="000000"/>
                <w:spacing w:val="-7"/>
                <w:sz w:val="20"/>
                <w:szCs w:val="20"/>
              </w:rPr>
              <w:t>противопожарного режима.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59" w:lineRule="exact"/>
              <w:ind w:right="14" w:firstLine="5"/>
              <w:rPr>
                <w:sz w:val="20"/>
                <w:szCs w:val="20"/>
              </w:rPr>
            </w:pPr>
            <w:r w:rsidRPr="00D97955">
              <w:rPr>
                <w:color w:val="000000"/>
                <w:spacing w:val="9"/>
                <w:sz w:val="20"/>
                <w:szCs w:val="20"/>
              </w:rPr>
              <w:t>Администрация</w:t>
            </w:r>
            <w:r w:rsidRPr="00D97955">
              <w:rPr>
                <w:color w:val="000000"/>
                <w:spacing w:val="34"/>
                <w:sz w:val="20"/>
                <w:szCs w:val="20"/>
              </w:rPr>
              <w:t xml:space="preserve"> </w:t>
            </w:r>
            <w:r w:rsidRPr="00D97955">
              <w:rPr>
                <w:color w:val="000000"/>
                <w:spacing w:val="9"/>
                <w:sz w:val="20"/>
                <w:szCs w:val="20"/>
              </w:rPr>
              <w:t>Исправненского сельского поселения</w:t>
            </w:r>
            <w:r w:rsidR="00BE2495">
              <w:rPr>
                <w:color w:val="000000"/>
                <w:spacing w:val="9"/>
                <w:sz w:val="20"/>
                <w:szCs w:val="20"/>
              </w:rPr>
              <w:t>, инструктор УКП</w:t>
            </w:r>
          </w:p>
        </w:tc>
      </w:tr>
      <w:tr w:rsidR="00D97955" w:rsidRPr="00D97955" w:rsidTr="007E734A">
        <w:trPr>
          <w:trHeight w:hRule="exact" w:val="106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ind w:left="216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4" w:lineRule="exact"/>
              <w:rPr>
                <w:sz w:val="20"/>
                <w:szCs w:val="20"/>
              </w:rPr>
            </w:pPr>
            <w:r w:rsidRPr="00D97955">
              <w:rPr>
                <w:color w:val="000000"/>
                <w:spacing w:val="-4"/>
                <w:sz w:val="20"/>
                <w:szCs w:val="20"/>
              </w:rPr>
              <w:t xml:space="preserve">Информирование населения о мерах пожарной безопасности в период проведения </w:t>
            </w:r>
            <w:r w:rsidRPr="00D97955">
              <w:rPr>
                <w:color w:val="000000"/>
                <w:spacing w:val="-3"/>
                <w:sz w:val="20"/>
                <w:szCs w:val="20"/>
              </w:rPr>
              <w:t xml:space="preserve">новогодних  праздников  (распространение   памяток,   проведение  тематических </w:t>
            </w:r>
            <w:r w:rsidRPr="00D97955">
              <w:rPr>
                <w:color w:val="000000"/>
                <w:spacing w:val="-5"/>
                <w:sz w:val="20"/>
                <w:szCs w:val="20"/>
              </w:rPr>
              <w:t>бесед)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4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74" w:lineRule="exact"/>
              <w:ind w:right="38" w:firstLine="5"/>
              <w:jc w:val="both"/>
              <w:rPr>
                <w:sz w:val="20"/>
                <w:szCs w:val="20"/>
              </w:rPr>
            </w:pPr>
            <w:r w:rsidRPr="00D97955">
              <w:rPr>
                <w:color w:val="000000"/>
                <w:spacing w:val="9"/>
                <w:sz w:val="20"/>
                <w:szCs w:val="20"/>
              </w:rPr>
              <w:t>Администрация Исправненского сельского поселения</w:t>
            </w:r>
            <w:r w:rsidR="00BE2495">
              <w:rPr>
                <w:color w:val="000000"/>
                <w:spacing w:val="9"/>
                <w:sz w:val="20"/>
                <w:szCs w:val="20"/>
              </w:rPr>
              <w:t>, инструктор УКП</w:t>
            </w:r>
          </w:p>
        </w:tc>
      </w:tr>
      <w:tr w:rsidR="00D97955" w:rsidRPr="00D97955" w:rsidTr="00BE2495">
        <w:trPr>
          <w:trHeight w:hRule="exact" w:val="171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BE2495" w:rsidP="00D8724B">
            <w:pPr>
              <w:shd w:val="clear" w:color="auto" w:fill="FFFFFF"/>
              <w:spacing w:line="259" w:lineRule="exac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В домах культуры и библиотеках</w:t>
            </w:r>
            <w:r w:rsidR="00D97955" w:rsidRPr="00D97955">
              <w:rPr>
                <w:color w:val="000000"/>
                <w:spacing w:val="-1"/>
                <w:sz w:val="20"/>
                <w:szCs w:val="20"/>
              </w:rPr>
              <w:t xml:space="preserve">: </w:t>
            </w:r>
          </w:p>
          <w:p w:rsidR="00D97955" w:rsidRPr="00D97955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-1"/>
                <w:sz w:val="20"/>
                <w:szCs w:val="20"/>
              </w:rPr>
            </w:pPr>
            <w:r w:rsidRPr="00D97955">
              <w:rPr>
                <w:color w:val="000000"/>
                <w:spacing w:val="2"/>
                <w:sz w:val="20"/>
                <w:szCs w:val="20"/>
              </w:rPr>
              <w:t xml:space="preserve">Организация   выставок   литературы,   плакатов,   раздача   памяток      для </w:t>
            </w:r>
            <w:r w:rsidRPr="00D97955">
              <w:rPr>
                <w:color w:val="000000"/>
                <w:spacing w:val="-1"/>
                <w:sz w:val="20"/>
                <w:szCs w:val="20"/>
              </w:rPr>
              <w:t xml:space="preserve">самостоятельного изучения; </w:t>
            </w:r>
          </w:p>
          <w:p w:rsidR="00D97955" w:rsidRPr="00D97955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3"/>
                <w:sz w:val="20"/>
                <w:szCs w:val="20"/>
              </w:rPr>
            </w:pPr>
            <w:r w:rsidRPr="00D97955">
              <w:rPr>
                <w:color w:val="000000"/>
                <w:spacing w:val="-1"/>
                <w:sz w:val="20"/>
                <w:szCs w:val="20"/>
              </w:rPr>
              <w:t>Проведение тренировки по эвакуации.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tabs>
                <w:tab w:val="left" w:pos="2653"/>
              </w:tabs>
              <w:spacing w:line="259" w:lineRule="exact"/>
              <w:ind w:right="34" w:hanging="10"/>
              <w:jc w:val="both"/>
              <w:rPr>
                <w:color w:val="000000"/>
                <w:spacing w:val="26"/>
                <w:sz w:val="20"/>
                <w:szCs w:val="20"/>
              </w:rPr>
            </w:pP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Администрация Исправненского сельского поселения </w:t>
            </w:r>
            <w:r w:rsidRPr="00D97955">
              <w:rPr>
                <w:color w:val="000000"/>
                <w:spacing w:val="34"/>
                <w:sz w:val="20"/>
                <w:szCs w:val="20"/>
              </w:rPr>
              <w:t xml:space="preserve"> совместно с</w:t>
            </w:r>
            <w:r w:rsidRPr="00D97955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D97955">
              <w:rPr>
                <w:color w:val="000000"/>
                <w:sz w:val="20"/>
                <w:szCs w:val="20"/>
              </w:rPr>
              <w:t>директорами СДК</w:t>
            </w:r>
            <w:r w:rsidR="00BE2495">
              <w:rPr>
                <w:color w:val="000000"/>
                <w:sz w:val="20"/>
                <w:szCs w:val="20"/>
              </w:rPr>
              <w:t xml:space="preserve"> и библиотекарями</w:t>
            </w:r>
          </w:p>
        </w:tc>
      </w:tr>
      <w:tr w:rsidR="00D97955" w:rsidRPr="00D97955" w:rsidTr="00D97955">
        <w:trPr>
          <w:trHeight w:hRule="exact" w:val="21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5"/>
                <w:sz w:val="20"/>
                <w:szCs w:val="20"/>
              </w:rPr>
            </w:pPr>
            <w:r w:rsidRPr="00D97955">
              <w:rPr>
                <w:color w:val="000000"/>
                <w:spacing w:val="2"/>
                <w:sz w:val="20"/>
                <w:szCs w:val="20"/>
              </w:rPr>
              <w:t xml:space="preserve">Освещение вопроса безопасности на воде на объектах летнего отдыха детей и </w:t>
            </w:r>
            <w:r w:rsidRPr="00D97955">
              <w:rPr>
                <w:color w:val="000000"/>
                <w:spacing w:val="-4"/>
                <w:sz w:val="20"/>
                <w:szCs w:val="20"/>
              </w:rPr>
              <w:t xml:space="preserve">взрослых   (размещение   стендов,   информирование   через   локальную   систему </w:t>
            </w:r>
            <w:r w:rsidRPr="00D97955">
              <w:rPr>
                <w:color w:val="000000"/>
                <w:spacing w:val="-3"/>
                <w:sz w:val="20"/>
                <w:szCs w:val="20"/>
              </w:rPr>
              <w:t>оповещения,   средства   ауди</w:t>
            </w:r>
            <w:proofErr w:type="gramStart"/>
            <w:r w:rsidRPr="00D97955">
              <w:rPr>
                <w:color w:val="000000"/>
                <w:spacing w:val="-3"/>
                <w:sz w:val="20"/>
                <w:szCs w:val="20"/>
              </w:rPr>
              <w:t>о-</w:t>
            </w:r>
            <w:proofErr w:type="gramEnd"/>
            <w:r w:rsidRPr="00D97955">
              <w:rPr>
                <w:color w:val="000000"/>
                <w:spacing w:val="-3"/>
                <w:sz w:val="20"/>
                <w:szCs w:val="20"/>
              </w:rPr>
              <w:t xml:space="preserve">   информирования,   организация   показательных </w:t>
            </w:r>
            <w:r w:rsidRPr="00D97955">
              <w:rPr>
                <w:color w:val="000000"/>
                <w:spacing w:val="-5"/>
                <w:sz w:val="20"/>
                <w:szCs w:val="20"/>
              </w:rPr>
              <w:t xml:space="preserve">занятий сотрудников спасательных станций): </w:t>
            </w:r>
          </w:p>
          <w:p w:rsidR="00D97955" w:rsidRPr="00D97955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5"/>
                <w:sz w:val="20"/>
                <w:szCs w:val="20"/>
              </w:rPr>
            </w:pPr>
            <w:r w:rsidRPr="00D97955">
              <w:rPr>
                <w:color w:val="000000"/>
                <w:spacing w:val="-5"/>
                <w:sz w:val="20"/>
                <w:szCs w:val="20"/>
              </w:rPr>
              <w:t xml:space="preserve">- на оборудованных пляжах; </w:t>
            </w:r>
          </w:p>
          <w:p w:rsidR="00D97955" w:rsidRPr="00D97955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3"/>
                <w:sz w:val="20"/>
                <w:szCs w:val="20"/>
              </w:rPr>
            </w:pPr>
            <w:r w:rsidRPr="00D97955">
              <w:rPr>
                <w:color w:val="000000"/>
                <w:spacing w:val="-5"/>
                <w:sz w:val="20"/>
                <w:szCs w:val="20"/>
              </w:rPr>
              <w:t>- в летних лагерях;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3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59" w:lineRule="exact"/>
              <w:ind w:right="29" w:firstLine="14"/>
              <w:jc w:val="both"/>
              <w:rPr>
                <w:sz w:val="20"/>
                <w:szCs w:val="20"/>
              </w:rPr>
            </w:pPr>
            <w:r w:rsidRPr="00D97955">
              <w:rPr>
                <w:color w:val="000000"/>
                <w:spacing w:val="9"/>
                <w:sz w:val="20"/>
                <w:szCs w:val="20"/>
              </w:rPr>
              <w:t>Администрация Исправненского сельского поселения</w:t>
            </w:r>
            <w:r w:rsidRPr="00D97955">
              <w:rPr>
                <w:color w:val="000000"/>
                <w:spacing w:val="34"/>
                <w:sz w:val="20"/>
                <w:szCs w:val="20"/>
              </w:rPr>
              <w:t xml:space="preserve"> совместно с</w:t>
            </w:r>
            <w:r w:rsidRPr="00D97955">
              <w:rPr>
                <w:color w:val="000000"/>
                <w:spacing w:val="-6"/>
                <w:sz w:val="20"/>
                <w:szCs w:val="20"/>
              </w:rPr>
              <w:t xml:space="preserve"> администрациями  детских </w:t>
            </w:r>
            <w:r w:rsidRPr="00D97955">
              <w:rPr>
                <w:color w:val="000000"/>
                <w:spacing w:val="8"/>
                <w:sz w:val="20"/>
                <w:szCs w:val="20"/>
              </w:rPr>
              <w:t>летних лагерей</w:t>
            </w:r>
          </w:p>
        </w:tc>
      </w:tr>
      <w:tr w:rsidR="00D97955" w:rsidRPr="00D97955" w:rsidTr="00D97955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z w:val="20"/>
                <w:szCs w:val="20"/>
              </w:rPr>
            </w:pPr>
            <w:r w:rsidRPr="00D97955">
              <w:rPr>
                <w:color w:val="000000"/>
                <w:spacing w:val="5"/>
                <w:sz w:val="20"/>
                <w:szCs w:val="20"/>
              </w:rPr>
              <w:t>Проведение рейдов по жилому фонду совместно с сотрудниками ГПН,</w:t>
            </w:r>
            <w:r w:rsidR="009C597A">
              <w:rPr>
                <w:color w:val="000000"/>
                <w:spacing w:val="5"/>
                <w:sz w:val="20"/>
                <w:szCs w:val="20"/>
              </w:rPr>
              <w:t xml:space="preserve"> участковыми уполномоченными полиции, </w:t>
            </w:r>
            <w:r w:rsidRPr="00D97955">
              <w:rPr>
                <w:color w:val="000000"/>
                <w:spacing w:val="5"/>
                <w:sz w:val="20"/>
                <w:szCs w:val="20"/>
              </w:rPr>
              <w:t xml:space="preserve"> местной </w:t>
            </w:r>
            <w:r w:rsidRPr="00D97955">
              <w:rPr>
                <w:color w:val="000000"/>
                <w:sz w:val="20"/>
                <w:szCs w:val="20"/>
              </w:rPr>
              <w:t xml:space="preserve">администрацией и общественностью по  выявлению недостатков: </w:t>
            </w:r>
          </w:p>
          <w:p w:rsidR="00D97955" w:rsidRPr="00D97955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8"/>
                <w:sz w:val="20"/>
                <w:szCs w:val="20"/>
              </w:rPr>
            </w:pPr>
            <w:r w:rsidRPr="00D97955">
              <w:rPr>
                <w:color w:val="000000"/>
                <w:sz w:val="20"/>
                <w:szCs w:val="20"/>
              </w:rPr>
              <w:t>- в содержании</w:t>
            </w:r>
            <w:r w:rsidRPr="00D97955">
              <w:rPr>
                <w:color w:val="000000"/>
                <w:spacing w:val="8"/>
                <w:sz w:val="20"/>
                <w:szCs w:val="20"/>
              </w:rPr>
              <w:t xml:space="preserve"> выходов и путей эвакуации, состоянии чердаков, подвалов, </w:t>
            </w:r>
            <w:r w:rsidRPr="00D97955">
              <w:rPr>
                <w:color w:val="000000"/>
                <w:spacing w:val="3"/>
                <w:sz w:val="20"/>
                <w:szCs w:val="20"/>
              </w:rPr>
              <w:t>лестничных клеток;</w:t>
            </w:r>
          </w:p>
          <w:p w:rsidR="00D97955" w:rsidRPr="00D97955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D97955">
              <w:rPr>
                <w:color w:val="000000"/>
                <w:spacing w:val="3"/>
                <w:sz w:val="20"/>
                <w:szCs w:val="20"/>
              </w:rPr>
              <w:t>-  в противопожарном состоянии здания</w:t>
            </w:r>
            <w:r w:rsidR="007E734A">
              <w:rPr>
                <w:color w:val="000000"/>
                <w:spacing w:val="3"/>
                <w:sz w:val="20"/>
                <w:szCs w:val="20"/>
              </w:rPr>
              <w:t xml:space="preserve"> в целом;</w:t>
            </w:r>
          </w:p>
          <w:p w:rsidR="00D97955" w:rsidRPr="00D97955" w:rsidRDefault="00D97955" w:rsidP="00D8724B">
            <w:pPr>
              <w:shd w:val="clear" w:color="auto" w:fill="FFFFFF"/>
              <w:spacing w:line="264" w:lineRule="exact"/>
              <w:ind w:left="10"/>
              <w:rPr>
                <w:color w:val="000000"/>
                <w:spacing w:val="3"/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spacing w:line="264" w:lineRule="exact"/>
              <w:ind w:left="10"/>
              <w:rPr>
                <w:sz w:val="20"/>
                <w:szCs w:val="20"/>
              </w:rPr>
            </w:pPr>
            <w:proofErr w:type="spellStart"/>
            <w:r w:rsidRPr="00D97955">
              <w:rPr>
                <w:color w:val="000000"/>
                <w:spacing w:val="3"/>
                <w:sz w:val="20"/>
                <w:szCs w:val="20"/>
              </w:rPr>
              <w:t>бббппропрофилактических</w:t>
            </w:r>
            <w:proofErr w:type="spellEnd"/>
            <w:r w:rsidRPr="00D97955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97955">
              <w:rPr>
                <w:color w:val="000000"/>
                <w:spacing w:val="3"/>
                <w:sz w:val="20"/>
                <w:szCs w:val="20"/>
              </w:rPr>
              <w:t>бесед</w:t>
            </w:r>
            <w:proofErr w:type="gramStart"/>
            <w:r w:rsidRPr="00D97955">
              <w:rPr>
                <w:color w:val="000000"/>
                <w:spacing w:val="3"/>
                <w:sz w:val="20"/>
                <w:szCs w:val="20"/>
              </w:rPr>
              <w:t>.</w:t>
            </w:r>
            <w:r w:rsidRPr="00D9795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7955">
              <w:rPr>
                <w:color w:val="000000"/>
                <w:sz w:val="20"/>
                <w:szCs w:val="20"/>
              </w:rPr>
              <w:t>рофилактических</w:t>
            </w:r>
            <w:proofErr w:type="spellEnd"/>
            <w:r w:rsidRPr="00D97955">
              <w:rPr>
                <w:color w:val="000000"/>
                <w:sz w:val="20"/>
                <w:szCs w:val="20"/>
              </w:rPr>
              <w:t xml:space="preserve"> бесед.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  <w:r w:rsidRPr="00D97955">
              <w:rPr>
                <w:sz w:val="20"/>
                <w:szCs w:val="20"/>
              </w:rPr>
              <w:t>3 квартал</w:t>
            </w: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  <w:p w:rsidR="00D97955" w:rsidRPr="00D97955" w:rsidRDefault="00D97955" w:rsidP="00D872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D97955" w:rsidRDefault="00D97955" w:rsidP="00D8724B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26"/>
                <w:sz w:val="20"/>
                <w:szCs w:val="20"/>
              </w:rPr>
            </w:pPr>
            <w:r w:rsidRPr="00D97955">
              <w:rPr>
                <w:color w:val="000000"/>
                <w:spacing w:val="19"/>
                <w:sz w:val="20"/>
                <w:szCs w:val="20"/>
              </w:rPr>
              <w:t xml:space="preserve">Администрация </w:t>
            </w:r>
            <w:r w:rsidRPr="00D97955">
              <w:rPr>
                <w:color w:val="000000"/>
                <w:spacing w:val="34"/>
                <w:sz w:val="20"/>
                <w:szCs w:val="20"/>
              </w:rPr>
              <w:t>МО совместно с</w:t>
            </w:r>
            <w:r w:rsidRPr="00D97955">
              <w:rPr>
                <w:color w:val="000000"/>
                <w:spacing w:val="19"/>
                <w:sz w:val="20"/>
                <w:szCs w:val="20"/>
              </w:rPr>
              <w:t xml:space="preserve"> активом</w:t>
            </w:r>
            <w:r w:rsidRPr="00D97955">
              <w:rPr>
                <w:color w:val="000000"/>
                <w:spacing w:val="35"/>
                <w:sz w:val="20"/>
                <w:szCs w:val="20"/>
              </w:rPr>
              <w:t xml:space="preserve"> поселения</w:t>
            </w:r>
          </w:p>
        </w:tc>
      </w:tr>
    </w:tbl>
    <w:p w:rsidR="00D97955" w:rsidRDefault="00D97955" w:rsidP="00D97955"/>
    <w:p w:rsidR="00D97955" w:rsidRDefault="00D97955" w:rsidP="00D97955"/>
    <w:p w:rsidR="00D97955" w:rsidRPr="00EF76F2" w:rsidRDefault="00D97955" w:rsidP="00D97955"/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BE2495" w:rsidRDefault="00BE2495" w:rsidP="00D97955">
      <w:pPr>
        <w:rPr>
          <w:sz w:val="28"/>
          <w:szCs w:val="28"/>
        </w:rPr>
      </w:pPr>
    </w:p>
    <w:p w:rsidR="00BE2495" w:rsidRDefault="00BE2495" w:rsidP="00D97955">
      <w:pPr>
        <w:rPr>
          <w:sz w:val="28"/>
          <w:szCs w:val="28"/>
        </w:rPr>
      </w:pPr>
    </w:p>
    <w:p w:rsidR="00BE2495" w:rsidRDefault="00BE2495" w:rsidP="00D97955">
      <w:pPr>
        <w:rPr>
          <w:sz w:val="28"/>
          <w:szCs w:val="28"/>
        </w:rPr>
      </w:pPr>
    </w:p>
    <w:p w:rsidR="00D97955" w:rsidRDefault="00D97955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D97955" w:rsidRDefault="00D97955" w:rsidP="00D97955">
      <w:pPr>
        <w:tabs>
          <w:tab w:val="left" w:pos="4820"/>
        </w:tabs>
        <w:jc w:val="center"/>
        <w:rPr>
          <w:sz w:val="16"/>
          <w:szCs w:val="16"/>
        </w:rPr>
      </w:pPr>
    </w:p>
    <w:p w:rsidR="00D97955" w:rsidRPr="006F1967" w:rsidRDefault="00D97955" w:rsidP="00D97955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6F1967">
        <w:rPr>
          <w:sz w:val="28"/>
          <w:szCs w:val="28"/>
        </w:rPr>
        <w:t>к постановлению</w:t>
      </w:r>
    </w:p>
    <w:p w:rsidR="00D97955" w:rsidRPr="006F1967" w:rsidRDefault="00D97955" w:rsidP="00D97955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Исправненского сельского поселения</w:t>
      </w:r>
    </w:p>
    <w:p w:rsidR="00D97955" w:rsidRDefault="009C597A" w:rsidP="00D97955">
      <w:pPr>
        <w:tabs>
          <w:tab w:val="left" w:pos="2535"/>
        </w:tabs>
        <w:ind w:left="5103" w:right="-1"/>
        <w:rPr>
          <w:sz w:val="28"/>
          <w:szCs w:val="28"/>
        </w:rPr>
      </w:pPr>
      <w:r>
        <w:rPr>
          <w:sz w:val="28"/>
          <w:szCs w:val="28"/>
        </w:rPr>
        <w:t>от 12.02</w:t>
      </w:r>
      <w:r w:rsidR="007E734A">
        <w:rPr>
          <w:sz w:val="28"/>
          <w:szCs w:val="28"/>
        </w:rPr>
        <w:t>.</w:t>
      </w:r>
      <w:r w:rsidR="00D97955" w:rsidRPr="006F1967">
        <w:rPr>
          <w:sz w:val="28"/>
          <w:szCs w:val="28"/>
        </w:rPr>
        <w:t>201</w:t>
      </w:r>
      <w:r>
        <w:rPr>
          <w:sz w:val="28"/>
          <w:szCs w:val="28"/>
        </w:rPr>
        <w:t>5 № 02</w:t>
      </w:r>
    </w:p>
    <w:p w:rsidR="00D97955" w:rsidRDefault="00D97955" w:rsidP="00D97955">
      <w:pPr>
        <w:tabs>
          <w:tab w:val="left" w:pos="2535"/>
        </w:tabs>
        <w:ind w:left="5103" w:right="-1"/>
        <w:rPr>
          <w:b/>
          <w:sz w:val="28"/>
        </w:rPr>
      </w:pPr>
    </w:p>
    <w:p w:rsidR="00D97955" w:rsidRDefault="00D97955" w:rsidP="00D97955">
      <w:pPr>
        <w:tabs>
          <w:tab w:val="left" w:pos="4820"/>
        </w:tabs>
        <w:ind w:right="56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D97955" w:rsidRDefault="00D97955" w:rsidP="007E734A">
      <w:pPr>
        <w:tabs>
          <w:tab w:val="left" w:pos="4820"/>
        </w:tabs>
        <w:ind w:right="566"/>
        <w:jc w:val="center"/>
        <w:rPr>
          <w:b/>
          <w:sz w:val="28"/>
        </w:rPr>
      </w:pPr>
      <w:r>
        <w:rPr>
          <w:b/>
          <w:sz w:val="28"/>
        </w:rPr>
        <w:t>обучения  неработающего населения  Исп</w:t>
      </w:r>
      <w:r w:rsidR="007E734A">
        <w:rPr>
          <w:b/>
          <w:sz w:val="28"/>
        </w:rPr>
        <w:t xml:space="preserve">равненского сельского поселения </w:t>
      </w:r>
      <w:r>
        <w:rPr>
          <w:b/>
          <w:sz w:val="28"/>
        </w:rPr>
        <w:t>в области гражданской обороны,  защиты от чрезвычайных ситуаций,  обеспечения пожарной безопасности и безопасности людей на водных объектах (безопасности жизнедеятельности)</w:t>
      </w:r>
    </w:p>
    <w:p w:rsidR="00D97955" w:rsidRDefault="00D97955" w:rsidP="00D97955">
      <w:pPr>
        <w:tabs>
          <w:tab w:val="left" w:pos="482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843"/>
        <w:gridCol w:w="992"/>
      </w:tblGrid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Метод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Сигналы оповещения об опасностях, порядок доведения их до населения. Действия  населения по предупредительному сигналу "ВНИМАНИЕ ВСЕМ!" и речевым информациям органов ГОЧС и пожарной безопасности (ПБ).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08"/>
              <w:jc w:val="center"/>
            </w:pPr>
            <w:r>
              <w:t xml:space="preserve">Лекция, рассказ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час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Чрезвычайные ситуации, характерные для муниципального образования.  Возможные способы действия населения при стихийных бедствиях, авариях и катастрофах, а  также при введении военного положения и появлении опасностей, возникающих при ведении военных действий или вследствие этих действий.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 xml:space="preserve"> АХОВ (аммиак, хлор и др.). Их воздействие на организм человека, средства и способы защиты.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Средства коллективной и индивидуальной защиты населения. Медицинские средства индивидуальной защиты населения. Пункты выдачи  средств индивидуальной защиты 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Повышение защитных свойств дома (квартиры) от проникновения радиоактивной пыли и АХОВ.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Способы предупреждения негативных и опасных факторов бытового характера и порядок действия при их возникновении.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Защита населения путём эвакуации. Порядок проведения эвакуации. Сборные эвакопункты (СЭП), районы эвакуации, приемные эвакуационные пункты (ПЭП). Пункты временного размещения (ПВР) населения в результате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Правила и порядок оказания первой помощи себе и пострадавшим при несчастных случаях, травмах, отравлениях и ЧС. Основы ухода за больными.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 xml:space="preserve"> 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 xml:space="preserve"> показ, 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Особенности защиты детей от  ЧС, преступных посягательствах на их здоровье и жизнь. Обязанности взрослого населения по защите несовершеннолетних детей и подростков  и предотвращению правонарушений по отношению к этой  категории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Действия населения при угрозе и возникновении на территории муниципального образования ЧС природного и биологического характера.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lastRenderedPageBreak/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Действия населения при угрозе и совершении террористических 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 безопасности людей на водных объектах. Правила поведения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Требование пожарной безопасности и действия населения по их выполнению.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Первичные средства пожаротушения, порядок и правила их применения.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Основные правила обеспечения транспортной безопасности и порядок действия</w:t>
            </w:r>
            <w:r w:rsidR="009C597A">
              <w:t xml:space="preserve"> населения при ЧС на транспорте.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</w:tbl>
    <w:p w:rsidR="00D97955" w:rsidRDefault="00D97955" w:rsidP="00D97955">
      <w:pPr>
        <w:tabs>
          <w:tab w:val="left" w:pos="4820"/>
        </w:tabs>
        <w:jc w:val="both"/>
        <w:rPr>
          <w:sz w:val="28"/>
        </w:rPr>
      </w:pPr>
    </w:p>
    <w:p w:rsidR="00D97955" w:rsidRDefault="00D97955" w:rsidP="00D97955">
      <w:pPr>
        <w:tabs>
          <w:tab w:val="left" w:pos="4820"/>
        </w:tabs>
        <w:jc w:val="both"/>
        <w:rPr>
          <w:sz w:val="16"/>
          <w:szCs w:val="16"/>
        </w:rPr>
      </w:pPr>
      <w:r>
        <w:rPr>
          <w:sz w:val="28"/>
        </w:rPr>
        <w:t xml:space="preserve"> </w:t>
      </w:r>
    </w:p>
    <w:p w:rsidR="00D97955" w:rsidRPr="002C7274" w:rsidRDefault="00D97955" w:rsidP="00D97955">
      <w:pPr>
        <w:jc w:val="both"/>
      </w:pPr>
      <w:r w:rsidRPr="002C7274">
        <w:t xml:space="preserve">                                                                                                   </w:t>
      </w:r>
    </w:p>
    <w:p w:rsidR="00D97955" w:rsidRPr="00E351D9" w:rsidRDefault="00D97955" w:rsidP="00D97955">
      <w:pPr>
        <w:tabs>
          <w:tab w:val="num" w:pos="709"/>
        </w:tabs>
        <w:ind w:firstLine="426"/>
        <w:jc w:val="both"/>
        <w:rPr>
          <w:sz w:val="28"/>
          <w:szCs w:val="28"/>
        </w:rPr>
      </w:pPr>
    </w:p>
    <w:p w:rsidR="00D97955" w:rsidRDefault="00D97955" w:rsidP="00D97955">
      <w:pPr>
        <w:ind w:firstLine="709"/>
        <w:jc w:val="both"/>
      </w:pPr>
    </w:p>
    <w:p w:rsidR="00D97955" w:rsidRPr="00D97955" w:rsidRDefault="00D97955" w:rsidP="00D97955">
      <w:pPr>
        <w:ind w:right="566"/>
        <w:rPr>
          <w:sz w:val="28"/>
          <w:szCs w:val="28"/>
        </w:rPr>
      </w:pPr>
    </w:p>
    <w:p w:rsidR="00D97955" w:rsidRP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sectPr w:rsidR="00D97955" w:rsidRPr="00D97955" w:rsidSect="00BE2495">
      <w:pgSz w:w="11906" w:h="16838"/>
      <w:pgMar w:top="28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4"/>
    <w:rsid w:val="00045F40"/>
    <w:rsid w:val="00047143"/>
    <w:rsid w:val="003610AC"/>
    <w:rsid w:val="00460B74"/>
    <w:rsid w:val="007E5AF4"/>
    <w:rsid w:val="007E734A"/>
    <w:rsid w:val="009C597A"/>
    <w:rsid w:val="00BE2495"/>
    <w:rsid w:val="00D93473"/>
    <w:rsid w:val="00D97955"/>
    <w:rsid w:val="00DC49FE"/>
    <w:rsid w:val="00EF35B1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customStyle="1" w:styleId="1">
    <w:name w:val="Знак1"/>
    <w:basedOn w:val="a"/>
    <w:rsid w:val="00D97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customStyle="1" w:styleId="1">
    <w:name w:val="Знак1"/>
    <w:basedOn w:val="a"/>
    <w:rsid w:val="00D97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E5CA-5D85-43FB-AC5D-6B90D551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2015-02-12T14:38:00Z</cp:lastPrinted>
  <dcterms:created xsi:type="dcterms:W3CDTF">2015-02-12T14:23:00Z</dcterms:created>
  <dcterms:modified xsi:type="dcterms:W3CDTF">2015-02-12T14:44:00Z</dcterms:modified>
</cp:coreProperties>
</file>