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КАРАЧАЕВО-ЧЕРКЕССКАЯ РЕСПУБЛИКА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ЗЕЛЕНЧУКСКИЙ МУНИЦИПАЛЬНЫЙ РАЙОН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АДМИНИСТРАЦИИ ИСПРАВНЕНСКОГО СЕЛЬСКОГО ПОСЕЛЕНИЯ</w:t>
      </w:r>
    </w:p>
    <w:p w:rsidR="00670C4A" w:rsidRDefault="00670C4A" w:rsidP="00670C4A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670C4A" w:rsidRDefault="00670C4A" w:rsidP="00670C4A">
      <w:pPr>
        <w:jc w:val="center"/>
        <w:rPr>
          <w:szCs w:val="28"/>
        </w:rPr>
      </w:pPr>
    </w:p>
    <w:p w:rsidR="00670C4A" w:rsidRPr="0005595F" w:rsidRDefault="00354EDF" w:rsidP="00670C4A">
      <w:pPr>
        <w:rPr>
          <w:szCs w:val="28"/>
        </w:rPr>
      </w:pPr>
      <w:r>
        <w:rPr>
          <w:szCs w:val="28"/>
        </w:rPr>
        <w:t>16.10.</w:t>
      </w:r>
      <w:r w:rsidR="00160FA7">
        <w:rPr>
          <w:szCs w:val="28"/>
        </w:rPr>
        <w:t>2018</w:t>
      </w:r>
      <w:r w:rsidR="00670C4A">
        <w:rPr>
          <w:szCs w:val="28"/>
        </w:rPr>
        <w:t xml:space="preserve">                                      </w:t>
      </w:r>
      <w:r w:rsidR="00A30665">
        <w:rPr>
          <w:szCs w:val="28"/>
        </w:rPr>
        <w:t xml:space="preserve">          </w:t>
      </w:r>
      <w:r w:rsidR="00670C4A">
        <w:rPr>
          <w:szCs w:val="28"/>
        </w:rPr>
        <w:t xml:space="preserve">ст. ИСПРАВНАЯ                                   </w:t>
      </w:r>
      <w:r w:rsidR="00A30665">
        <w:rPr>
          <w:szCs w:val="28"/>
        </w:rPr>
        <w:t xml:space="preserve">              </w:t>
      </w:r>
      <w:r w:rsidR="00670C4A">
        <w:rPr>
          <w:szCs w:val="28"/>
        </w:rPr>
        <w:t xml:space="preserve"> № </w:t>
      </w:r>
      <w:r w:rsidR="0062133A" w:rsidRPr="0062133A">
        <w:rPr>
          <w:szCs w:val="28"/>
        </w:rPr>
        <w:t>29</w:t>
      </w:r>
      <w:r w:rsidR="00670C4A" w:rsidRPr="0005595F">
        <w:rPr>
          <w:szCs w:val="28"/>
        </w:rPr>
        <w:t>-р</w:t>
      </w:r>
    </w:p>
    <w:p w:rsidR="00670C4A" w:rsidRDefault="00670C4A" w:rsidP="00670C4A">
      <w:pPr>
        <w:jc w:val="both"/>
        <w:rPr>
          <w:szCs w:val="28"/>
        </w:rPr>
      </w:pPr>
    </w:p>
    <w:p w:rsidR="00354EDF" w:rsidRPr="000C45B4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spacing w:before="240"/>
        <w:ind w:left="-284"/>
        <w:jc w:val="both"/>
        <w:rPr>
          <w:b/>
          <w:sz w:val="28"/>
          <w:szCs w:val="28"/>
        </w:rPr>
      </w:pPr>
      <w:r w:rsidRPr="000C45B4">
        <w:rPr>
          <w:b/>
          <w:sz w:val="28"/>
          <w:szCs w:val="28"/>
        </w:rPr>
        <w:t xml:space="preserve">О назначении </w:t>
      </w:r>
      <w:proofErr w:type="gramStart"/>
      <w:r w:rsidRPr="000C45B4">
        <w:rPr>
          <w:b/>
          <w:sz w:val="28"/>
          <w:szCs w:val="28"/>
        </w:rPr>
        <w:t>ответственных</w:t>
      </w:r>
      <w:proofErr w:type="gramEnd"/>
      <w:r w:rsidRPr="000C45B4">
        <w:rPr>
          <w:b/>
          <w:sz w:val="28"/>
          <w:szCs w:val="28"/>
        </w:rPr>
        <w:t xml:space="preserve"> за организацию</w:t>
      </w:r>
      <w:r>
        <w:rPr>
          <w:b/>
          <w:sz w:val="28"/>
          <w:szCs w:val="28"/>
        </w:rPr>
        <w:t xml:space="preserve"> </w:t>
      </w:r>
      <w:r w:rsidRPr="000C45B4">
        <w:rPr>
          <w:b/>
          <w:sz w:val="28"/>
          <w:szCs w:val="28"/>
        </w:rPr>
        <w:t>работы по обеспечению антитеррористической</w:t>
      </w:r>
      <w:r>
        <w:rPr>
          <w:b/>
          <w:sz w:val="28"/>
          <w:szCs w:val="28"/>
        </w:rPr>
        <w:t xml:space="preserve"> </w:t>
      </w:r>
      <w:r w:rsidRPr="000C45B4">
        <w:rPr>
          <w:b/>
          <w:sz w:val="28"/>
          <w:szCs w:val="28"/>
        </w:rPr>
        <w:t>защищённости сельского Дома культуры</w:t>
      </w:r>
      <w:r>
        <w:rPr>
          <w:b/>
          <w:sz w:val="28"/>
          <w:szCs w:val="28"/>
        </w:rPr>
        <w:t xml:space="preserve"> станицы Исправная</w:t>
      </w:r>
    </w:p>
    <w:p w:rsidR="00354EDF" w:rsidRPr="000C45B4" w:rsidRDefault="00354EDF" w:rsidP="00354EDF">
      <w:pPr>
        <w:pStyle w:val="Style5"/>
        <w:widowControl/>
        <w:tabs>
          <w:tab w:val="left" w:pos="7088"/>
        </w:tabs>
        <w:spacing w:line="240" w:lineRule="auto"/>
        <w:ind w:firstLine="0"/>
        <w:jc w:val="both"/>
        <w:rPr>
          <w:sz w:val="28"/>
          <w:szCs w:val="28"/>
        </w:rPr>
      </w:pP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ind w:left="-284"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          В соответствии с Федеральным законом от 06.03.2006 №35-ФЗ «О противодействии терроризму», Указом Президента Российской Федерации от 15.02.2006 №116 «О мерах по противодействию терроризму», в целях </w:t>
      </w:r>
      <w:proofErr w:type="gramStart"/>
      <w:r w:rsidRPr="000C45B4">
        <w:rPr>
          <w:sz w:val="28"/>
          <w:szCs w:val="28"/>
        </w:rPr>
        <w:t>обеспечения безопасности антитеррористической защиты</w:t>
      </w:r>
      <w:r w:rsidRPr="000C45B4">
        <w:rPr>
          <w:b/>
          <w:sz w:val="28"/>
          <w:szCs w:val="28"/>
        </w:rPr>
        <w:t xml:space="preserve"> </w:t>
      </w:r>
      <w:r w:rsidRPr="000C45B4">
        <w:rPr>
          <w:sz w:val="28"/>
          <w:szCs w:val="28"/>
        </w:rPr>
        <w:t>сельского Дома культуры</w:t>
      </w:r>
      <w:r>
        <w:rPr>
          <w:sz w:val="28"/>
          <w:szCs w:val="28"/>
        </w:rPr>
        <w:t xml:space="preserve"> станицы</w:t>
      </w:r>
      <w:proofErr w:type="gramEnd"/>
      <w:r>
        <w:rPr>
          <w:sz w:val="28"/>
          <w:szCs w:val="28"/>
        </w:rPr>
        <w:t xml:space="preserve"> Исправная</w:t>
      </w: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ind w:left="-284"/>
        <w:jc w:val="both"/>
        <w:rPr>
          <w:sz w:val="28"/>
          <w:szCs w:val="28"/>
        </w:rPr>
      </w:pPr>
    </w:p>
    <w:p w:rsidR="00354EDF" w:rsidRDefault="00354EDF" w:rsidP="00354EDF">
      <w:pPr>
        <w:pStyle w:val="a3"/>
        <w:numPr>
          <w:ilvl w:val="0"/>
          <w:numId w:val="12"/>
        </w:numPr>
        <w:tabs>
          <w:tab w:val="left" w:pos="2520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 w:rsidRPr="00354EDF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директора </w:t>
      </w:r>
      <w:r w:rsidRPr="00354EDF">
        <w:rPr>
          <w:sz w:val="28"/>
          <w:szCs w:val="28"/>
        </w:rPr>
        <w:t xml:space="preserve"> сельского Дома культуры</w:t>
      </w:r>
      <w:r w:rsidRPr="00354EDF">
        <w:rPr>
          <w:b/>
          <w:sz w:val="28"/>
          <w:szCs w:val="28"/>
        </w:rPr>
        <w:t xml:space="preserve"> </w:t>
      </w:r>
      <w:r w:rsidRPr="00354EDF">
        <w:rPr>
          <w:sz w:val="28"/>
          <w:szCs w:val="28"/>
        </w:rPr>
        <w:t>станицы Исправная</w:t>
      </w:r>
      <w:r>
        <w:rPr>
          <w:b/>
          <w:sz w:val="28"/>
          <w:szCs w:val="28"/>
        </w:rPr>
        <w:t xml:space="preserve"> </w:t>
      </w:r>
      <w:proofErr w:type="spellStart"/>
      <w:r w:rsidR="0062133A" w:rsidRPr="0062133A">
        <w:rPr>
          <w:sz w:val="28"/>
          <w:szCs w:val="28"/>
        </w:rPr>
        <w:t>Удовыченко</w:t>
      </w:r>
      <w:proofErr w:type="spellEnd"/>
      <w:r w:rsidR="0062133A" w:rsidRPr="0062133A">
        <w:rPr>
          <w:sz w:val="28"/>
          <w:szCs w:val="28"/>
        </w:rPr>
        <w:t xml:space="preserve"> Оксану Дмитриевну</w:t>
      </w:r>
      <w:r w:rsidR="0062133A">
        <w:rPr>
          <w:b/>
          <w:sz w:val="28"/>
          <w:szCs w:val="28"/>
        </w:rPr>
        <w:t xml:space="preserve"> </w:t>
      </w:r>
      <w:r w:rsidRPr="00354EDF">
        <w:rPr>
          <w:sz w:val="28"/>
          <w:szCs w:val="28"/>
        </w:rPr>
        <w:t>ответственн</w:t>
      </w:r>
      <w:r>
        <w:rPr>
          <w:sz w:val="28"/>
          <w:szCs w:val="28"/>
        </w:rPr>
        <w:t>ой</w:t>
      </w:r>
      <w:r w:rsidRPr="00354EDF">
        <w:rPr>
          <w:sz w:val="28"/>
          <w:szCs w:val="28"/>
        </w:rPr>
        <w:t xml:space="preserve"> за организацию работы по обеспечению антитеррористической защищённости сельского Дома культуры</w:t>
      </w:r>
      <w:r>
        <w:rPr>
          <w:sz w:val="28"/>
          <w:szCs w:val="28"/>
        </w:rPr>
        <w:t xml:space="preserve"> станицы Исправная.</w:t>
      </w:r>
    </w:p>
    <w:p w:rsidR="00354EDF" w:rsidRPr="00354EDF" w:rsidRDefault="00354EDF" w:rsidP="00354EDF">
      <w:pPr>
        <w:pStyle w:val="a3"/>
        <w:numPr>
          <w:ilvl w:val="0"/>
          <w:numId w:val="12"/>
        </w:numPr>
        <w:tabs>
          <w:tab w:val="left" w:pos="2520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 w:rsidRPr="00354EDF">
        <w:rPr>
          <w:sz w:val="28"/>
          <w:szCs w:val="28"/>
        </w:rPr>
        <w:t>Утвердить функциональные обязанности</w:t>
      </w:r>
      <w:r w:rsidR="0062133A">
        <w:rPr>
          <w:sz w:val="28"/>
          <w:szCs w:val="28"/>
        </w:rPr>
        <w:t xml:space="preserve"> (инструкцию) </w:t>
      </w:r>
      <w:r w:rsidRPr="00354EDF">
        <w:rPr>
          <w:sz w:val="28"/>
          <w:szCs w:val="28"/>
        </w:rPr>
        <w:t>ответственного лица на выполнение мероприятий по антитеррористической защите объекта</w:t>
      </w:r>
      <w:r>
        <w:rPr>
          <w:sz w:val="28"/>
          <w:szCs w:val="28"/>
        </w:rPr>
        <w:t xml:space="preserve"> </w:t>
      </w:r>
      <w:r w:rsidRPr="00354EDF">
        <w:rPr>
          <w:sz w:val="28"/>
          <w:szCs w:val="28"/>
        </w:rPr>
        <w:t xml:space="preserve"> </w:t>
      </w:r>
      <w:r w:rsidR="0062133A" w:rsidRPr="0062133A">
        <w:rPr>
          <w:sz w:val="28"/>
          <w:szCs w:val="28"/>
        </w:rPr>
        <w:t>согласно приложению</w:t>
      </w:r>
      <w:r w:rsidR="0062133A">
        <w:rPr>
          <w:sz w:val="28"/>
          <w:szCs w:val="28"/>
        </w:rPr>
        <w:t xml:space="preserve"> 1</w:t>
      </w:r>
      <w:r w:rsidRPr="00354EDF">
        <w:rPr>
          <w:i/>
          <w:sz w:val="28"/>
          <w:szCs w:val="28"/>
        </w:rPr>
        <w:t>.</w:t>
      </w:r>
    </w:p>
    <w:p w:rsidR="00354EDF" w:rsidRPr="00354EDF" w:rsidRDefault="00354EDF" w:rsidP="00354EDF">
      <w:pPr>
        <w:pStyle w:val="a3"/>
        <w:numPr>
          <w:ilvl w:val="0"/>
          <w:numId w:val="12"/>
        </w:numPr>
        <w:tabs>
          <w:tab w:val="left" w:pos="2520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 w:rsidRPr="00354EDF">
        <w:rPr>
          <w:sz w:val="28"/>
          <w:szCs w:val="28"/>
        </w:rPr>
        <w:t xml:space="preserve"> Ответственному лицу проводить инструктаж по антитеррористической безопасности со всеми работниками учреждения:</w:t>
      </w:r>
    </w:p>
    <w:p w:rsidR="00354EDF" w:rsidRPr="000C45B4" w:rsidRDefault="00354EDF" w:rsidP="00354EDF">
      <w:pPr>
        <w:ind w:left="-284" w:firstLine="567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- первичный инструктаж – при приеме на работу;</w:t>
      </w:r>
    </w:p>
    <w:p w:rsidR="00354EDF" w:rsidRPr="000C45B4" w:rsidRDefault="00354EDF" w:rsidP="00354EDF">
      <w:pPr>
        <w:ind w:left="-284" w:firstLine="567"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- повторный инструктаж – каждые 3 месяца: с 10 января по 20 января; с 10 </w:t>
      </w:r>
      <w:r>
        <w:rPr>
          <w:sz w:val="28"/>
          <w:szCs w:val="28"/>
        </w:rPr>
        <w:t xml:space="preserve">   </w:t>
      </w:r>
      <w:r w:rsidRPr="000C45B4">
        <w:rPr>
          <w:sz w:val="28"/>
          <w:szCs w:val="28"/>
        </w:rPr>
        <w:t>апреля по 20 апреля;</w:t>
      </w:r>
      <w:r>
        <w:rPr>
          <w:sz w:val="28"/>
          <w:szCs w:val="28"/>
        </w:rPr>
        <w:t xml:space="preserve"> </w:t>
      </w:r>
      <w:r w:rsidRPr="000C45B4">
        <w:rPr>
          <w:sz w:val="28"/>
          <w:szCs w:val="28"/>
        </w:rPr>
        <w:t xml:space="preserve"> с 10 июля </w:t>
      </w:r>
      <w:proofErr w:type="gramStart"/>
      <w:r w:rsidRPr="000C45B4">
        <w:rPr>
          <w:sz w:val="28"/>
          <w:szCs w:val="28"/>
        </w:rPr>
        <w:t>по</w:t>
      </w:r>
      <w:proofErr w:type="gramEnd"/>
      <w:r w:rsidRPr="000C45B4">
        <w:rPr>
          <w:sz w:val="28"/>
          <w:szCs w:val="28"/>
        </w:rPr>
        <w:t xml:space="preserve"> 20 июля; с 10 октября по 20 октября</w:t>
      </w:r>
      <w:r>
        <w:rPr>
          <w:sz w:val="28"/>
          <w:szCs w:val="28"/>
        </w:rPr>
        <w:t>;</w:t>
      </w:r>
    </w:p>
    <w:p w:rsidR="00354EDF" w:rsidRPr="000C45B4" w:rsidRDefault="00354EDF" w:rsidP="00354EDF">
      <w:pPr>
        <w:ind w:left="-284" w:firstLine="567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- целевой инструктаж – перед проведением массовых мероприятий в учреждении.</w:t>
      </w:r>
    </w:p>
    <w:p w:rsidR="00354EDF" w:rsidRDefault="00354EDF" w:rsidP="00354EDF">
      <w:pPr>
        <w:ind w:left="-284" w:firstLine="567"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354EDF" w:rsidRPr="003B6DEC" w:rsidRDefault="00354EDF" w:rsidP="003B6DE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B6DEC">
        <w:rPr>
          <w:sz w:val="28"/>
          <w:szCs w:val="28"/>
        </w:rPr>
        <w:t xml:space="preserve">Установить пропускной режим в сельском Доме культуры станицы </w:t>
      </w:r>
      <w:proofErr w:type="gramStart"/>
      <w:r w:rsidRPr="003B6DEC">
        <w:rPr>
          <w:sz w:val="28"/>
          <w:szCs w:val="28"/>
        </w:rPr>
        <w:t>Исправная</w:t>
      </w:r>
      <w:proofErr w:type="gramEnd"/>
      <w:r w:rsidR="003B6DEC" w:rsidRPr="003B6DEC">
        <w:rPr>
          <w:sz w:val="28"/>
          <w:szCs w:val="28"/>
        </w:rPr>
        <w:t xml:space="preserve"> во время  проведения массовых праздничных мероприятий</w:t>
      </w:r>
      <w:r w:rsidRPr="003B6DEC">
        <w:rPr>
          <w:sz w:val="28"/>
          <w:szCs w:val="28"/>
        </w:rPr>
        <w:t>.</w:t>
      </w:r>
    </w:p>
    <w:p w:rsidR="003B6DEC" w:rsidRDefault="00354EDF" w:rsidP="003B6DE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B6DEC">
        <w:rPr>
          <w:sz w:val="28"/>
          <w:szCs w:val="28"/>
        </w:rPr>
        <w:t>Контроль исполнения настоящего  распоряжения  оставляю за собой.</w:t>
      </w:r>
    </w:p>
    <w:p w:rsidR="003B6DEC" w:rsidRPr="003B6DEC" w:rsidRDefault="003B6DEC" w:rsidP="003B6DE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B6DEC">
        <w:rPr>
          <w:sz w:val="28"/>
          <w:szCs w:val="28"/>
        </w:rPr>
        <w:t>Настоящее распоряжение вступает в силу со дня его официального опубликования (обнародования) в установленном порядке.</w:t>
      </w:r>
    </w:p>
    <w:p w:rsidR="00354EDF" w:rsidRDefault="00354EDF" w:rsidP="003B6DEC">
      <w:pPr>
        <w:tabs>
          <w:tab w:val="left" w:pos="2520"/>
          <w:tab w:val="left" w:pos="7920"/>
          <w:tab w:val="left" w:pos="8460"/>
          <w:tab w:val="left" w:pos="8640"/>
        </w:tabs>
        <w:rPr>
          <w:b/>
          <w:sz w:val="28"/>
          <w:szCs w:val="28"/>
        </w:rPr>
      </w:pPr>
    </w:p>
    <w:p w:rsidR="006036A9" w:rsidRPr="000C45B4" w:rsidRDefault="006036A9" w:rsidP="003B6DEC">
      <w:pPr>
        <w:tabs>
          <w:tab w:val="left" w:pos="2520"/>
          <w:tab w:val="left" w:pos="7920"/>
          <w:tab w:val="left" w:pos="8460"/>
          <w:tab w:val="left" w:pos="8640"/>
        </w:tabs>
        <w:rPr>
          <w:b/>
          <w:sz w:val="28"/>
          <w:szCs w:val="28"/>
        </w:rPr>
      </w:pP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3B6DEC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B6DEC">
        <w:rPr>
          <w:sz w:val="28"/>
          <w:szCs w:val="28"/>
        </w:rPr>
        <w:t>администрации</w:t>
      </w:r>
    </w:p>
    <w:p w:rsidR="003B6DEC" w:rsidRDefault="003B6DEC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Исправненского </w:t>
      </w:r>
      <w:r w:rsidR="00354EDF">
        <w:rPr>
          <w:sz w:val="28"/>
          <w:szCs w:val="28"/>
        </w:rPr>
        <w:t>сельского</w:t>
      </w: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</w:t>
      </w:r>
      <w:r w:rsidR="003B6DEC">
        <w:rPr>
          <w:sz w:val="28"/>
          <w:szCs w:val="28"/>
        </w:rPr>
        <w:t xml:space="preserve">                                      М.И. Брыкина</w:t>
      </w: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</w:p>
    <w:p w:rsidR="0062133A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  <w:r w:rsidRPr="000C45B4">
        <w:rPr>
          <w:sz w:val="28"/>
          <w:szCs w:val="28"/>
        </w:rPr>
        <w:t xml:space="preserve">                                                               </w:t>
      </w: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</w:p>
    <w:p w:rsidR="006036A9" w:rsidRDefault="006036A9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</w:p>
    <w:p w:rsidR="00354EDF" w:rsidRPr="000C45B4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  <w:r w:rsidRPr="000C45B4">
        <w:rPr>
          <w:sz w:val="28"/>
          <w:szCs w:val="28"/>
        </w:rPr>
        <w:t xml:space="preserve">  С </w:t>
      </w:r>
      <w:r w:rsidR="003B6DEC">
        <w:rPr>
          <w:sz w:val="28"/>
          <w:szCs w:val="28"/>
        </w:rPr>
        <w:t xml:space="preserve">распоряжением </w:t>
      </w:r>
      <w:r w:rsidRPr="000C45B4">
        <w:rPr>
          <w:sz w:val="28"/>
          <w:szCs w:val="28"/>
        </w:rPr>
        <w:t xml:space="preserve"> </w:t>
      </w:r>
      <w:proofErr w:type="gramStart"/>
      <w:r w:rsidRPr="000C45B4">
        <w:rPr>
          <w:sz w:val="28"/>
          <w:szCs w:val="28"/>
        </w:rPr>
        <w:t>ознакомлен</w:t>
      </w:r>
      <w:proofErr w:type="gramEnd"/>
      <w:r w:rsidR="003B6DEC">
        <w:rPr>
          <w:sz w:val="28"/>
          <w:szCs w:val="28"/>
        </w:rPr>
        <w:t xml:space="preserve"> (а)</w:t>
      </w:r>
      <w:r w:rsidRPr="000C45B4">
        <w:rPr>
          <w:sz w:val="28"/>
          <w:szCs w:val="28"/>
        </w:rPr>
        <w:t>:</w:t>
      </w: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354EDF" w:rsidRPr="000C45B4" w:rsidRDefault="003B6DEC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сельского Дома культуры </w:t>
      </w:r>
      <w:r w:rsidR="00354EDF" w:rsidRPr="000C45B4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Удовыченко</w:t>
      </w:r>
      <w:proofErr w:type="spellEnd"/>
    </w:p>
    <w:p w:rsidR="006036A9" w:rsidRDefault="006036A9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354EDF" w:rsidRPr="003B6DEC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  <w:r w:rsidRPr="003B6DEC">
        <w:rPr>
          <w:sz w:val="28"/>
          <w:szCs w:val="28"/>
        </w:rPr>
        <w:t>«___»_______________2018 г</w:t>
      </w:r>
      <w:r w:rsidR="003B6DEC">
        <w:rPr>
          <w:sz w:val="28"/>
          <w:szCs w:val="28"/>
        </w:rPr>
        <w:t>.</w:t>
      </w: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b/>
          <w:i/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6036A9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62133A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</w:p>
    <w:p w:rsidR="00354EDF" w:rsidRPr="003B6DEC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jc w:val="right"/>
        <w:rPr>
          <w:sz w:val="28"/>
          <w:szCs w:val="28"/>
        </w:rPr>
      </w:pPr>
      <w:r w:rsidRPr="003B6DEC">
        <w:rPr>
          <w:sz w:val="28"/>
          <w:szCs w:val="28"/>
        </w:rPr>
        <w:t>Приложение  1</w:t>
      </w:r>
    </w:p>
    <w:p w:rsidR="0062133A" w:rsidRDefault="00354EDF" w:rsidP="00354EDF">
      <w:pPr>
        <w:jc w:val="right"/>
        <w:rPr>
          <w:sz w:val="28"/>
          <w:szCs w:val="28"/>
        </w:rPr>
      </w:pPr>
      <w:r w:rsidRPr="000C45B4">
        <w:rPr>
          <w:sz w:val="28"/>
          <w:szCs w:val="28"/>
        </w:rPr>
        <w:t xml:space="preserve">к распоряжению  </w:t>
      </w:r>
      <w:r w:rsidR="0062133A">
        <w:rPr>
          <w:sz w:val="28"/>
          <w:szCs w:val="28"/>
        </w:rPr>
        <w:t xml:space="preserve">администрации </w:t>
      </w:r>
    </w:p>
    <w:p w:rsidR="0062133A" w:rsidRDefault="0062133A" w:rsidP="00354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Исправненского сельского </w:t>
      </w:r>
    </w:p>
    <w:p w:rsidR="00354EDF" w:rsidRPr="000C45B4" w:rsidRDefault="0062133A" w:rsidP="00354ED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4EDF" w:rsidRPr="000C45B4">
        <w:rPr>
          <w:sz w:val="28"/>
          <w:szCs w:val="28"/>
        </w:rPr>
        <w:t xml:space="preserve"> от </w:t>
      </w:r>
      <w:r w:rsidR="003B6DEC">
        <w:rPr>
          <w:sz w:val="28"/>
          <w:szCs w:val="28"/>
        </w:rPr>
        <w:t>16.10.</w:t>
      </w:r>
      <w:r w:rsidR="00354EDF" w:rsidRPr="000C45B4">
        <w:rPr>
          <w:sz w:val="28"/>
          <w:szCs w:val="28"/>
        </w:rPr>
        <w:t>2018</w:t>
      </w:r>
      <w:r w:rsidR="003B6DE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29-р</w:t>
      </w:r>
    </w:p>
    <w:p w:rsidR="0062133A" w:rsidRDefault="0062133A" w:rsidP="003B6DEC">
      <w:pPr>
        <w:jc w:val="right"/>
        <w:rPr>
          <w:sz w:val="28"/>
          <w:szCs w:val="28"/>
        </w:rPr>
      </w:pPr>
    </w:p>
    <w:p w:rsidR="00354EDF" w:rsidRPr="000C45B4" w:rsidRDefault="00354EDF" w:rsidP="003B6DEC">
      <w:pPr>
        <w:jc w:val="right"/>
        <w:rPr>
          <w:b/>
          <w:sz w:val="28"/>
          <w:szCs w:val="28"/>
        </w:rPr>
      </w:pPr>
      <w:r w:rsidRPr="000C45B4">
        <w:rPr>
          <w:sz w:val="28"/>
          <w:szCs w:val="28"/>
        </w:rPr>
        <w:t xml:space="preserve"> </w:t>
      </w:r>
    </w:p>
    <w:p w:rsidR="00354EDF" w:rsidRPr="000C45B4" w:rsidRDefault="00354EDF" w:rsidP="00354EDF">
      <w:pPr>
        <w:jc w:val="center"/>
        <w:rPr>
          <w:b/>
          <w:sz w:val="28"/>
          <w:szCs w:val="28"/>
        </w:rPr>
      </w:pPr>
      <w:r w:rsidRPr="000C45B4">
        <w:rPr>
          <w:b/>
          <w:sz w:val="28"/>
          <w:szCs w:val="28"/>
        </w:rPr>
        <w:t>Функциональные обязанности</w:t>
      </w:r>
      <w:r w:rsidR="0062133A">
        <w:rPr>
          <w:b/>
          <w:sz w:val="28"/>
          <w:szCs w:val="28"/>
        </w:rPr>
        <w:t xml:space="preserve"> (инструкция)</w:t>
      </w:r>
      <w:r w:rsidRPr="000C45B4">
        <w:rPr>
          <w:b/>
          <w:sz w:val="28"/>
          <w:szCs w:val="28"/>
        </w:rPr>
        <w:t xml:space="preserve"> лица, ответственного за антитеррористическую безопасность</w:t>
      </w:r>
    </w:p>
    <w:p w:rsidR="00354EDF" w:rsidRPr="000C45B4" w:rsidRDefault="00354EDF" w:rsidP="00354EDF">
      <w:pPr>
        <w:jc w:val="center"/>
        <w:rPr>
          <w:b/>
          <w:sz w:val="28"/>
          <w:szCs w:val="28"/>
        </w:rPr>
      </w:pPr>
    </w:p>
    <w:p w:rsidR="00354EDF" w:rsidRPr="000C45B4" w:rsidRDefault="00354EDF" w:rsidP="00354EDF">
      <w:pPr>
        <w:numPr>
          <w:ilvl w:val="0"/>
          <w:numId w:val="7"/>
        </w:numPr>
        <w:contextualSpacing/>
        <w:jc w:val="center"/>
        <w:rPr>
          <w:b/>
          <w:sz w:val="28"/>
          <w:szCs w:val="28"/>
        </w:rPr>
      </w:pPr>
      <w:r w:rsidRPr="000C45B4">
        <w:rPr>
          <w:b/>
          <w:sz w:val="28"/>
          <w:szCs w:val="28"/>
        </w:rPr>
        <w:t>Общие положения.</w:t>
      </w:r>
    </w:p>
    <w:p w:rsidR="00354EDF" w:rsidRPr="000C45B4" w:rsidRDefault="00354EDF" w:rsidP="00354EDF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Настоящая инструкция устанавливает права и обязанности лица, ответственного за антитеррористическую безопасность объекта культуры.</w:t>
      </w:r>
    </w:p>
    <w:p w:rsidR="00354EDF" w:rsidRPr="000C45B4" w:rsidRDefault="00354EDF" w:rsidP="00354EDF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Лицо, ответственное за антитеррористическую безопасность подчиняется непосредственно Главе </w:t>
      </w:r>
      <w:r w:rsidR="003B6DEC">
        <w:rPr>
          <w:sz w:val="28"/>
          <w:szCs w:val="28"/>
        </w:rPr>
        <w:t>администрации Исправненского сельского поселения</w:t>
      </w:r>
      <w:r w:rsidRPr="000C45B4">
        <w:rPr>
          <w:sz w:val="28"/>
          <w:szCs w:val="28"/>
        </w:rPr>
        <w:t>.</w:t>
      </w:r>
    </w:p>
    <w:p w:rsidR="00354EDF" w:rsidRPr="000C45B4" w:rsidRDefault="00354EDF" w:rsidP="00354EDF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Лицо ответственное за антитеррористическую безопасность должно знать: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требования Конституции РФ, закон РФ, указы и распоряжения Президента РФ;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постановления и распоряжения Правительства РФ;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решения антитеррористической комиссии </w:t>
      </w:r>
      <w:r w:rsidR="003B6DEC">
        <w:rPr>
          <w:sz w:val="28"/>
          <w:szCs w:val="28"/>
        </w:rPr>
        <w:t>а</w:t>
      </w:r>
      <w:r w:rsidRPr="000C45B4">
        <w:rPr>
          <w:sz w:val="28"/>
          <w:szCs w:val="28"/>
        </w:rPr>
        <w:t xml:space="preserve">дминистрации </w:t>
      </w:r>
      <w:r w:rsidR="003B6DEC">
        <w:rPr>
          <w:sz w:val="28"/>
          <w:szCs w:val="28"/>
        </w:rPr>
        <w:t xml:space="preserve">Зеленчукского </w:t>
      </w:r>
      <w:r w:rsidRPr="000C45B4">
        <w:rPr>
          <w:sz w:val="28"/>
          <w:szCs w:val="28"/>
        </w:rPr>
        <w:t xml:space="preserve">муниципального района, иные нормативные правовые документы, нормы и требования по вопросам </w:t>
      </w:r>
      <w:proofErr w:type="gramStart"/>
      <w:r w:rsidRPr="000C45B4">
        <w:rPr>
          <w:sz w:val="28"/>
          <w:szCs w:val="28"/>
        </w:rPr>
        <w:t>организации обеспечения антитеррористической безопасности объекта культуры</w:t>
      </w:r>
      <w:proofErr w:type="gramEnd"/>
      <w:r w:rsidRPr="000C45B4">
        <w:rPr>
          <w:sz w:val="28"/>
          <w:szCs w:val="28"/>
        </w:rPr>
        <w:t>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особенности обстановки вокруг объекта культуры;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требования по обеспечению технической </w:t>
      </w:r>
      <w:proofErr w:type="spellStart"/>
      <w:r w:rsidRPr="000C45B4">
        <w:rPr>
          <w:sz w:val="28"/>
          <w:szCs w:val="28"/>
        </w:rPr>
        <w:t>укреплённости</w:t>
      </w:r>
      <w:proofErr w:type="spellEnd"/>
      <w:r w:rsidRPr="000C45B4">
        <w:rPr>
          <w:sz w:val="28"/>
          <w:szCs w:val="28"/>
        </w:rPr>
        <w:t xml:space="preserve"> и антитеррористической защиты объекта;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порядок осуществления пропускного режима в учреждени</w:t>
      </w:r>
      <w:r w:rsidR="0062133A">
        <w:rPr>
          <w:sz w:val="28"/>
          <w:szCs w:val="28"/>
        </w:rPr>
        <w:t>и</w:t>
      </w:r>
      <w:r w:rsidRPr="000C45B4">
        <w:rPr>
          <w:sz w:val="28"/>
          <w:szCs w:val="28"/>
        </w:rPr>
        <w:t xml:space="preserve"> культуры;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правила внутреннего распорядка учреждения культуры;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354EDF" w:rsidRPr="000C45B4" w:rsidRDefault="00354EDF" w:rsidP="00354EDF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В своей деятельности лицо, ответственное за антитеррористическую безопасность руководствуется: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C45B4">
        <w:rPr>
          <w:sz w:val="28"/>
          <w:szCs w:val="28"/>
        </w:rPr>
        <w:t>Конституцией РФ;</w:t>
      </w:r>
    </w:p>
    <w:p w:rsidR="00354EDF" w:rsidRPr="000C45B4" w:rsidRDefault="0062133A" w:rsidP="00354E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Основами законодательства Российской Федерации о культуре</w:t>
      </w:r>
      <w:r w:rsidR="00354EDF" w:rsidRPr="000C45B4">
        <w:rPr>
          <w:sz w:val="28"/>
          <w:szCs w:val="28"/>
        </w:rPr>
        <w:t>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C45B4">
        <w:rPr>
          <w:sz w:val="28"/>
          <w:szCs w:val="28"/>
        </w:rPr>
        <w:t>Указами и распоряжениями Президента РФ;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C45B4">
        <w:rPr>
          <w:sz w:val="28"/>
          <w:szCs w:val="28"/>
        </w:rPr>
        <w:t>Административным, уголовным, трудовым законодательством;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C45B4">
        <w:rPr>
          <w:sz w:val="28"/>
          <w:szCs w:val="28"/>
        </w:rPr>
        <w:t>Уставом и локальными правовыми актами учреждения;</w:t>
      </w:r>
    </w:p>
    <w:p w:rsidR="00354EDF" w:rsidRPr="000C45B4" w:rsidRDefault="00354EDF" w:rsidP="00354E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0C45B4">
        <w:rPr>
          <w:sz w:val="28"/>
          <w:szCs w:val="28"/>
        </w:rPr>
        <w:t>Настоящей инструкцией.</w:t>
      </w:r>
    </w:p>
    <w:p w:rsidR="003B6DEC" w:rsidRDefault="003B6DEC" w:rsidP="00354EDF">
      <w:pPr>
        <w:contextualSpacing/>
        <w:jc w:val="both"/>
        <w:rPr>
          <w:sz w:val="28"/>
          <w:szCs w:val="28"/>
        </w:rPr>
      </w:pPr>
    </w:p>
    <w:p w:rsidR="003B6DEC" w:rsidRDefault="003B6DEC" w:rsidP="00354EDF">
      <w:pPr>
        <w:contextualSpacing/>
        <w:jc w:val="both"/>
        <w:rPr>
          <w:sz w:val="28"/>
          <w:szCs w:val="28"/>
        </w:rPr>
      </w:pPr>
    </w:p>
    <w:p w:rsidR="006036A9" w:rsidRDefault="006036A9" w:rsidP="00354EDF">
      <w:pPr>
        <w:contextualSpacing/>
        <w:jc w:val="both"/>
        <w:rPr>
          <w:sz w:val="28"/>
          <w:szCs w:val="28"/>
        </w:rPr>
      </w:pPr>
    </w:p>
    <w:p w:rsidR="006036A9" w:rsidRDefault="006036A9" w:rsidP="00354EDF">
      <w:pPr>
        <w:contextualSpacing/>
        <w:jc w:val="both"/>
        <w:rPr>
          <w:sz w:val="28"/>
          <w:szCs w:val="28"/>
        </w:rPr>
      </w:pPr>
    </w:p>
    <w:p w:rsidR="006036A9" w:rsidRPr="000C45B4" w:rsidRDefault="006036A9" w:rsidP="00354EDF">
      <w:pPr>
        <w:contextualSpacing/>
        <w:jc w:val="both"/>
        <w:rPr>
          <w:sz w:val="28"/>
          <w:szCs w:val="28"/>
        </w:rPr>
      </w:pPr>
    </w:p>
    <w:p w:rsidR="00354EDF" w:rsidRPr="000C45B4" w:rsidRDefault="00354EDF" w:rsidP="00354EDF">
      <w:pPr>
        <w:numPr>
          <w:ilvl w:val="0"/>
          <w:numId w:val="7"/>
        </w:numPr>
        <w:spacing w:before="240" w:after="200"/>
        <w:ind w:left="0" w:firstLine="567"/>
        <w:contextualSpacing/>
        <w:jc w:val="center"/>
        <w:rPr>
          <w:b/>
          <w:sz w:val="28"/>
          <w:szCs w:val="28"/>
        </w:rPr>
      </w:pPr>
      <w:r w:rsidRPr="000C45B4">
        <w:rPr>
          <w:b/>
          <w:sz w:val="28"/>
          <w:szCs w:val="28"/>
        </w:rPr>
        <w:t>Функциональные обязанности</w:t>
      </w:r>
    </w:p>
    <w:p w:rsidR="00354EDF" w:rsidRPr="000C45B4" w:rsidRDefault="00354EDF" w:rsidP="00354EDF">
      <w:pPr>
        <w:ind w:firstLine="567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На лицо, ответственное за антитеррористическую безопасность учреждения  культуры возлагаются следующие обязанности: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Организация работы по обеспечению антитеррористической защиты в условиях рабочего процесса и всего пребывания людей в учреждении культуры, проведения массовых мероприятий.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Организация работы по выполнению решений муниципальной антитеррористической комиссии, вышестоящих органов управления культуры по вопросам антитеррористической безопасности в части, касающейся учреждений культуры.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Подготовка планов мероприятий, проектов нормативно-правовых  актов по вопросам антитеррористической защиты, а так же подготовка отчётной документации по данному вопросу.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Разработка инструкций по действиям администрации, персонала учреждения при угрозе или совершении </w:t>
      </w:r>
      <w:proofErr w:type="spellStart"/>
      <w:r w:rsidRPr="000C45B4">
        <w:rPr>
          <w:sz w:val="28"/>
          <w:szCs w:val="28"/>
        </w:rPr>
        <w:t>диверсионно</w:t>
      </w:r>
      <w:proofErr w:type="spellEnd"/>
      <w:r w:rsidRPr="000C45B4">
        <w:rPr>
          <w:sz w:val="28"/>
          <w:szCs w:val="28"/>
        </w:rPr>
        <w:t xml:space="preserve"> – террористического акта.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Организация и обеспечение пропускного режима на территорию  здания учреждения культуры.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Осуществление ежедневного контроля над территорией и помещениями учреждения культуры по вопросу антитеррористической безопасности.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Обеспечение контроля за правомерным и безопасным использованием помещений 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Внесение предложений </w:t>
      </w:r>
      <w:r w:rsidR="003B6DEC">
        <w:rPr>
          <w:sz w:val="28"/>
          <w:szCs w:val="28"/>
        </w:rPr>
        <w:t>г</w:t>
      </w:r>
      <w:r w:rsidRPr="000C45B4">
        <w:rPr>
          <w:sz w:val="28"/>
          <w:szCs w:val="28"/>
        </w:rPr>
        <w:t>лаве</w:t>
      </w:r>
      <w:r w:rsidR="003B6DEC">
        <w:rPr>
          <w:sz w:val="28"/>
          <w:szCs w:val="28"/>
        </w:rPr>
        <w:t xml:space="preserve"> администрации Исправненского сельского </w:t>
      </w:r>
      <w:r w:rsidRPr="000C45B4">
        <w:rPr>
          <w:sz w:val="28"/>
          <w:szCs w:val="28"/>
        </w:rPr>
        <w:t xml:space="preserve"> посел</w:t>
      </w:r>
      <w:r w:rsidR="003B6DEC">
        <w:rPr>
          <w:sz w:val="28"/>
          <w:szCs w:val="28"/>
        </w:rPr>
        <w:t>е</w:t>
      </w:r>
      <w:r w:rsidRPr="000C45B4">
        <w:rPr>
          <w:sz w:val="28"/>
          <w:szCs w:val="28"/>
        </w:rPr>
        <w:t xml:space="preserve">ния по совершенствованию по совершенствованию системы антитеррористической безопасности учреждения, в том числе технической </w:t>
      </w:r>
      <w:proofErr w:type="spellStart"/>
      <w:r w:rsidRPr="000C45B4">
        <w:rPr>
          <w:sz w:val="28"/>
          <w:szCs w:val="28"/>
        </w:rPr>
        <w:t>укреплённости</w:t>
      </w:r>
      <w:proofErr w:type="spellEnd"/>
      <w:r w:rsidRPr="000C45B4">
        <w:rPr>
          <w:sz w:val="28"/>
          <w:szCs w:val="28"/>
        </w:rPr>
        <w:t xml:space="preserve"> объекта.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Организация и проведение теоретических занятий и практических тренировок с персоналом  по их действиям при угрозе совершения или совершении террористического акта.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Координация деятельности учреждения при угрозе или совершении </w:t>
      </w:r>
      <w:proofErr w:type="spellStart"/>
      <w:r w:rsidRPr="000C45B4">
        <w:rPr>
          <w:sz w:val="28"/>
          <w:szCs w:val="28"/>
        </w:rPr>
        <w:t>диверсионно</w:t>
      </w:r>
      <w:proofErr w:type="spellEnd"/>
      <w:r w:rsidRPr="000C45B4">
        <w:rPr>
          <w:sz w:val="28"/>
          <w:szCs w:val="28"/>
        </w:rPr>
        <w:t xml:space="preserve"> – террористического акта.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учреждения культуры.</w:t>
      </w:r>
    </w:p>
    <w:p w:rsidR="00354EDF" w:rsidRPr="000C45B4" w:rsidRDefault="00354EDF" w:rsidP="00354EDF">
      <w:pPr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 xml:space="preserve">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</w:t>
      </w:r>
      <w:r w:rsidR="0062133A">
        <w:rPr>
          <w:sz w:val="28"/>
          <w:szCs w:val="28"/>
        </w:rPr>
        <w:t>М</w:t>
      </w:r>
      <w:r w:rsidRPr="000C45B4">
        <w:rPr>
          <w:sz w:val="28"/>
          <w:szCs w:val="28"/>
        </w:rPr>
        <w:t>ВД, органами ГО и ЧС.</w:t>
      </w:r>
    </w:p>
    <w:p w:rsidR="00354EDF" w:rsidRDefault="00354EDF" w:rsidP="00354EDF">
      <w:pPr>
        <w:ind w:firstLine="567"/>
        <w:jc w:val="center"/>
        <w:rPr>
          <w:b/>
          <w:sz w:val="28"/>
          <w:szCs w:val="28"/>
        </w:rPr>
      </w:pPr>
    </w:p>
    <w:p w:rsidR="003B6DEC" w:rsidRDefault="003B6DEC" w:rsidP="00354EDF">
      <w:pPr>
        <w:ind w:firstLine="567"/>
        <w:jc w:val="center"/>
        <w:rPr>
          <w:b/>
          <w:sz w:val="28"/>
          <w:szCs w:val="28"/>
        </w:rPr>
      </w:pPr>
    </w:p>
    <w:p w:rsidR="003B6DEC" w:rsidRDefault="003B6DEC" w:rsidP="00354EDF">
      <w:pPr>
        <w:ind w:firstLine="567"/>
        <w:jc w:val="center"/>
        <w:rPr>
          <w:b/>
          <w:sz w:val="28"/>
          <w:szCs w:val="28"/>
        </w:rPr>
      </w:pPr>
    </w:p>
    <w:p w:rsidR="003B6DEC" w:rsidRDefault="003B6DEC" w:rsidP="00354EDF">
      <w:pPr>
        <w:ind w:firstLine="567"/>
        <w:jc w:val="center"/>
        <w:rPr>
          <w:b/>
          <w:sz w:val="28"/>
          <w:szCs w:val="28"/>
        </w:rPr>
      </w:pPr>
    </w:p>
    <w:p w:rsidR="003B6DEC" w:rsidRDefault="003B6DEC" w:rsidP="00354EDF">
      <w:pPr>
        <w:ind w:firstLine="567"/>
        <w:jc w:val="center"/>
        <w:rPr>
          <w:b/>
          <w:sz w:val="28"/>
          <w:szCs w:val="28"/>
        </w:rPr>
      </w:pPr>
    </w:p>
    <w:p w:rsidR="003B6DEC" w:rsidRDefault="003B6DEC" w:rsidP="00354EDF">
      <w:pPr>
        <w:ind w:firstLine="567"/>
        <w:jc w:val="center"/>
        <w:rPr>
          <w:b/>
          <w:sz w:val="28"/>
          <w:szCs w:val="28"/>
        </w:rPr>
      </w:pPr>
    </w:p>
    <w:p w:rsidR="003B6DEC" w:rsidRDefault="003B6DEC" w:rsidP="00354EDF">
      <w:pPr>
        <w:ind w:firstLine="567"/>
        <w:jc w:val="center"/>
        <w:rPr>
          <w:b/>
          <w:sz w:val="28"/>
          <w:szCs w:val="28"/>
        </w:rPr>
      </w:pPr>
    </w:p>
    <w:p w:rsidR="00354EDF" w:rsidRPr="000C45B4" w:rsidRDefault="00354EDF" w:rsidP="00354EDF">
      <w:pPr>
        <w:ind w:firstLine="567"/>
        <w:jc w:val="center"/>
        <w:rPr>
          <w:b/>
          <w:sz w:val="28"/>
          <w:szCs w:val="28"/>
        </w:rPr>
      </w:pPr>
      <w:r w:rsidRPr="000C45B4">
        <w:rPr>
          <w:b/>
          <w:sz w:val="28"/>
          <w:szCs w:val="28"/>
          <w:lang w:val="en-US"/>
        </w:rPr>
        <w:t>III</w:t>
      </w:r>
      <w:r w:rsidRPr="000C45B4">
        <w:rPr>
          <w:b/>
          <w:sz w:val="28"/>
          <w:szCs w:val="28"/>
        </w:rPr>
        <w:t>. Права.</w:t>
      </w:r>
    </w:p>
    <w:p w:rsidR="00354EDF" w:rsidRPr="000C45B4" w:rsidRDefault="00354EDF" w:rsidP="00354EDF">
      <w:pPr>
        <w:ind w:firstLine="567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Лицо, ответственное за антитеррористическую безопасность имеет право:</w:t>
      </w:r>
    </w:p>
    <w:p w:rsidR="00354EDF" w:rsidRPr="000C45B4" w:rsidRDefault="00354EDF" w:rsidP="00354EDF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Участвовать в совещаниях, семинарах и встречах по вопросам антитеррористической защиты учреждения, а так же инициировать их проведение.</w:t>
      </w:r>
    </w:p>
    <w:p w:rsidR="00354EDF" w:rsidRPr="000C45B4" w:rsidRDefault="00354EDF" w:rsidP="00354EDF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Запрашивать и получать от руководства и сотрудников учреждения необходимую информацию и документы по вопросам обеспечения антитеррористической защиты объекта.</w:t>
      </w:r>
    </w:p>
    <w:p w:rsidR="00354EDF" w:rsidRPr="000C45B4" w:rsidRDefault="00354EDF" w:rsidP="00354EDF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354EDF" w:rsidRPr="000C45B4" w:rsidRDefault="00354EDF" w:rsidP="00354EDF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354EDF" w:rsidRPr="000C45B4" w:rsidRDefault="00354EDF" w:rsidP="00354EDF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Отдавать распоряжения сотрудникам учреждения по вопросам обеспечения антитеррористической безопасности.</w:t>
      </w:r>
    </w:p>
    <w:p w:rsidR="00354EDF" w:rsidRPr="000C45B4" w:rsidRDefault="00354EDF" w:rsidP="00354EDF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 поселения  для обеспечения антитеррористической безопасности.</w:t>
      </w:r>
    </w:p>
    <w:p w:rsidR="00354EDF" w:rsidRPr="000C45B4" w:rsidRDefault="00354EDF" w:rsidP="00354EDF">
      <w:pPr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Повышать квалификацию выполнения своих функциональных обязанностей.</w:t>
      </w:r>
    </w:p>
    <w:p w:rsidR="00354EDF" w:rsidRPr="000C45B4" w:rsidRDefault="00354EDF" w:rsidP="00354EDF">
      <w:pPr>
        <w:spacing w:before="240"/>
        <w:ind w:firstLine="567"/>
        <w:jc w:val="center"/>
        <w:rPr>
          <w:b/>
          <w:sz w:val="28"/>
          <w:szCs w:val="28"/>
        </w:rPr>
      </w:pPr>
      <w:r w:rsidRPr="000C45B4">
        <w:rPr>
          <w:b/>
          <w:sz w:val="28"/>
          <w:szCs w:val="28"/>
          <w:lang w:val="en-US"/>
        </w:rPr>
        <w:t>IV</w:t>
      </w:r>
      <w:r w:rsidRPr="000C45B4">
        <w:rPr>
          <w:b/>
          <w:sz w:val="28"/>
          <w:szCs w:val="28"/>
        </w:rPr>
        <w:t>. Ответственность.</w:t>
      </w:r>
    </w:p>
    <w:p w:rsidR="00354EDF" w:rsidRPr="000C45B4" w:rsidRDefault="00354EDF" w:rsidP="00354EDF">
      <w:pPr>
        <w:ind w:firstLine="567"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Лицо, ответственное за антитеррористическую безопасность берет ответственность:</w:t>
      </w:r>
    </w:p>
    <w:p w:rsidR="00354EDF" w:rsidRPr="000C45B4" w:rsidRDefault="00354EDF" w:rsidP="00354EDF">
      <w:pPr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354EDF" w:rsidRPr="000C45B4" w:rsidRDefault="00354EDF" w:rsidP="00354EDF">
      <w:pPr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</w:rPr>
      </w:pPr>
      <w:r w:rsidRPr="000C45B4">
        <w:rPr>
          <w:sz w:val="28"/>
          <w:szCs w:val="28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354EDF" w:rsidRPr="000C45B4" w:rsidRDefault="00354EDF" w:rsidP="00354EDF">
      <w:pPr>
        <w:ind w:firstLine="567"/>
        <w:jc w:val="both"/>
        <w:rPr>
          <w:b/>
          <w:sz w:val="28"/>
          <w:szCs w:val="28"/>
        </w:rPr>
      </w:pPr>
    </w:p>
    <w:p w:rsidR="00354EDF" w:rsidRPr="000C45B4" w:rsidRDefault="00354EDF" w:rsidP="00354EDF">
      <w:pPr>
        <w:jc w:val="both"/>
        <w:rPr>
          <w:b/>
          <w:sz w:val="28"/>
          <w:szCs w:val="28"/>
        </w:rPr>
      </w:pPr>
    </w:p>
    <w:p w:rsidR="00354EDF" w:rsidRPr="000C45B4" w:rsidRDefault="00354EDF" w:rsidP="00354EDF">
      <w:pPr>
        <w:ind w:firstLine="567"/>
        <w:jc w:val="both"/>
        <w:rPr>
          <w:b/>
          <w:sz w:val="28"/>
          <w:szCs w:val="28"/>
        </w:rPr>
      </w:pPr>
    </w:p>
    <w:p w:rsidR="00354EDF" w:rsidRPr="000C45B4" w:rsidRDefault="0062133A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54EDF" w:rsidRPr="000C45B4">
        <w:rPr>
          <w:sz w:val="28"/>
          <w:szCs w:val="28"/>
        </w:rPr>
        <w:t xml:space="preserve"> С функциональными обязанностями</w:t>
      </w:r>
      <w:r>
        <w:rPr>
          <w:sz w:val="28"/>
          <w:szCs w:val="28"/>
        </w:rPr>
        <w:t xml:space="preserve"> (инструкцией)</w:t>
      </w:r>
      <w:r w:rsidR="00354EDF" w:rsidRPr="000C45B4">
        <w:rPr>
          <w:sz w:val="28"/>
          <w:szCs w:val="28"/>
        </w:rPr>
        <w:t xml:space="preserve"> </w:t>
      </w:r>
      <w:proofErr w:type="gramStart"/>
      <w:r w:rsidR="00354EDF" w:rsidRPr="000C45B4">
        <w:rPr>
          <w:sz w:val="28"/>
          <w:szCs w:val="28"/>
        </w:rPr>
        <w:t>ознакомлен</w:t>
      </w:r>
      <w:proofErr w:type="gramEnd"/>
      <w:r w:rsidR="003B6DEC">
        <w:rPr>
          <w:sz w:val="28"/>
          <w:szCs w:val="28"/>
        </w:rPr>
        <w:t xml:space="preserve"> (а)</w:t>
      </w:r>
      <w:r w:rsidR="00354EDF" w:rsidRPr="000C45B4">
        <w:rPr>
          <w:sz w:val="28"/>
          <w:szCs w:val="28"/>
        </w:rPr>
        <w:t>:</w:t>
      </w:r>
    </w:p>
    <w:p w:rsidR="00354EDF" w:rsidRDefault="00354EDF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  <w:u w:val="single"/>
        </w:rPr>
      </w:pPr>
    </w:p>
    <w:p w:rsidR="003B6DEC" w:rsidRPr="000C45B4" w:rsidRDefault="003B6DEC" w:rsidP="00354EDF">
      <w:pPr>
        <w:tabs>
          <w:tab w:val="left" w:pos="2520"/>
          <w:tab w:val="left" w:pos="7920"/>
          <w:tab w:val="left" w:pos="8460"/>
          <w:tab w:val="left" w:pos="8640"/>
        </w:tabs>
        <w:rPr>
          <w:sz w:val="28"/>
          <w:szCs w:val="28"/>
          <w:u w:val="single"/>
        </w:rPr>
      </w:pPr>
    </w:p>
    <w:p w:rsidR="00354EDF" w:rsidRDefault="003B6DEC" w:rsidP="00354ED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Удовыченко</w:t>
      </w:r>
      <w:proofErr w:type="spellEnd"/>
      <w:r w:rsidR="00354EDF" w:rsidRPr="000C45B4">
        <w:rPr>
          <w:sz w:val="28"/>
          <w:szCs w:val="28"/>
        </w:rPr>
        <w:t xml:space="preserve"> _____________________</w:t>
      </w:r>
    </w:p>
    <w:p w:rsidR="00354EDF" w:rsidRPr="000C45B4" w:rsidRDefault="00354EDF" w:rsidP="00354EDF">
      <w:pPr>
        <w:ind w:firstLine="567"/>
        <w:jc w:val="right"/>
        <w:rPr>
          <w:b/>
          <w:sz w:val="28"/>
          <w:szCs w:val="28"/>
        </w:rPr>
      </w:pPr>
      <w:r w:rsidRPr="000C45B4">
        <w:rPr>
          <w:sz w:val="28"/>
          <w:szCs w:val="28"/>
        </w:rPr>
        <w:t xml:space="preserve"> «___» _________ 2018 г.</w:t>
      </w:r>
    </w:p>
    <w:p w:rsidR="00354EDF" w:rsidRPr="000C45B4" w:rsidRDefault="00354EDF" w:rsidP="00354EDF">
      <w:pPr>
        <w:ind w:firstLine="567"/>
        <w:jc w:val="both"/>
        <w:rPr>
          <w:b/>
          <w:sz w:val="28"/>
          <w:szCs w:val="28"/>
        </w:rPr>
      </w:pPr>
    </w:p>
    <w:p w:rsidR="00354EDF" w:rsidRPr="000C45B4" w:rsidRDefault="00354EDF" w:rsidP="00354EDF">
      <w:pPr>
        <w:jc w:val="both"/>
        <w:rPr>
          <w:b/>
          <w:sz w:val="28"/>
          <w:szCs w:val="28"/>
        </w:rPr>
      </w:pPr>
    </w:p>
    <w:p w:rsidR="00354EDF" w:rsidRPr="000C45B4" w:rsidRDefault="00354EDF" w:rsidP="00354EDF">
      <w:pPr>
        <w:rPr>
          <w:b/>
          <w:sz w:val="28"/>
          <w:szCs w:val="28"/>
        </w:rPr>
      </w:pPr>
    </w:p>
    <w:p w:rsidR="00354EDF" w:rsidRPr="000C45B4" w:rsidRDefault="00354EDF" w:rsidP="00354EDF">
      <w:pPr>
        <w:rPr>
          <w:b/>
          <w:sz w:val="28"/>
          <w:szCs w:val="28"/>
        </w:rPr>
      </w:pPr>
    </w:p>
    <w:p w:rsidR="00354EDF" w:rsidRPr="000C45B4" w:rsidRDefault="00354EDF" w:rsidP="00354EDF">
      <w:pPr>
        <w:rPr>
          <w:sz w:val="28"/>
          <w:szCs w:val="28"/>
        </w:rPr>
      </w:pPr>
    </w:p>
    <w:p w:rsidR="00A77195" w:rsidRDefault="00A77195" w:rsidP="00A77195">
      <w:pPr>
        <w:rPr>
          <w:sz w:val="28"/>
          <w:szCs w:val="28"/>
        </w:rPr>
      </w:pPr>
      <w:bookmarkStart w:id="0" w:name="_GoBack"/>
      <w:bookmarkEnd w:id="0"/>
    </w:p>
    <w:p w:rsidR="00A77195" w:rsidRDefault="00A77195" w:rsidP="00A77195">
      <w:pPr>
        <w:rPr>
          <w:sz w:val="28"/>
          <w:szCs w:val="28"/>
        </w:rPr>
      </w:pPr>
    </w:p>
    <w:sectPr w:rsidR="00A77195" w:rsidSect="003B6DEC">
      <w:pgSz w:w="11906" w:h="16838" w:code="9"/>
      <w:pgMar w:top="851" w:right="851" w:bottom="142" w:left="144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A30126"/>
    <w:multiLevelType w:val="hybridMultilevel"/>
    <w:tmpl w:val="4D5C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3F6ED8"/>
    <w:multiLevelType w:val="hybridMultilevel"/>
    <w:tmpl w:val="0370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915B8"/>
    <w:multiLevelType w:val="hybridMultilevel"/>
    <w:tmpl w:val="BA2A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641A5"/>
    <w:multiLevelType w:val="hybridMultilevel"/>
    <w:tmpl w:val="63A051E2"/>
    <w:lvl w:ilvl="0" w:tplc="40402C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2476C"/>
    <w:multiLevelType w:val="hybridMultilevel"/>
    <w:tmpl w:val="8A2C1C0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56EDF"/>
    <w:multiLevelType w:val="hybridMultilevel"/>
    <w:tmpl w:val="A7088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2682E"/>
    <w:multiLevelType w:val="hybridMultilevel"/>
    <w:tmpl w:val="72E2B084"/>
    <w:lvl w:ilvl="0" w:tplc="35A2DA6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5"/>
    <w:rsid w:val="00002825"/>
    <w:rsid w:val="000074E1"/>
    <w:rsid w:val="00026788"/>
    <w:rsid w:val="00030DE3"/>
    <w:rsid w:val="00030EBF"/>
    <w:rsid w:val="000319E0"/>
    <w:rsid w:val="00032D96"/>
    <w:rsid w:val="00033FBE"/>
    <w:rsid w:val="00040302"/>
    <w:rsid w:val="0005526C"/>
    <w:rsid w:val="0005534B"/>
    <w:rsid w:val="0005595F"/>
    <w:rsid w:val="00062662"/>
    <w:rsid w:val="00073A0D"/>
    <w:rsid w:val="000779E6"/>
    <w:rsid w:val="00083DB1"/>
    <w:rsid w:val="00086765"/>
    <w:rsid w:val="000913E7"/>
    <w:rsid w:val="000A4A18"/>
    <w:rsid w:val="000A4D0A"/>
    <w:rsid w:val="000A533B"/>
    <w:rsid w:val="000B19A1"/>
    <w:rsid w:val="000B46BD"/>
    <w:rsid w:val="000B73E3"/>
    <w:rsid w:val="000D0077"/>
    <w:rsid w:val="000E2FE2"/>
    <w:rsid w:val="000F23F5"/>
    <w:rsid w:val="000F23FF"/>
    <w:rsid w:val="00100724"/>
    <w:rsid w:val="00105DCD"/>
    <w:rsid w:val="00110CF5"/>
    <w:rsid w:val="00112695"/>
    <w:rsid w:val="00142E7C"/>
    <w:rsid w:val="00143B54"/>
    <w:rsid w:val="00160FA7"/>
    <w:rsid w:val="001623A7"/>
    <w:rsid w:val="00175AF5"/>
    <w:rsid w:val="00184475"/>
    <w:rsid w:val="001942FE"/>
    <w:rsid w:val="00194B4B"/>
    <w:rsid w:val="001A0675"/>
    <w:rsid w:val="001D32B4"/>
    <w:rsid w:val="001E5DDE"/>
    <w:rsid w:val="001F31E1"/>
    <w:rsid w:val="001F6C45"/>
    <w:rsid w:val="00204ED4"/>
    <w:rsid w:val="0020627D"/>
    <w:rsid w:val="002074EB"/>
    <w:rsid w:val="00215444"/>
    <w:rsid w:val="00222C6C"/>
    <w:rsid w:val="0022781B"/>
    <w:rsid w:val="00230FC3"/>
    <w:rsid w:val="00254881"/>
    <w:rsid w:val="00256010"/>
    <w:rsid w:val="00256972"/>
    <w:rsid w:val="00260B26"/>
    <w:rsid w:val="00263C20"/>
    <w:rsid w:val="00274471"/>
    <w:rsid w:val="00293B99"/>
    <w:rsid w:val="0029586D"/>
    <w:rsid w:val="002B0491"/>
    <w:rsid w:val="002B4F56"/>
    <w:rsid w:val="002D623D"/>
    <w:rsid w:val="002F6449"/>
    <w:rsid w:val="003052C8"/>
    <w:rsid w:val="00320DFB"/>
    <w:rsid w:val="003337AC"/>
    <w:rsid w:val="00354EDF"/>
    <w:rsid w:val="00355C4C"/>
    <w:rsid w:val="003671D8"/>
    <w:rsid w:val="0037658C"/>
    <w:rsid w:val="003826C6"/>
    <w:rsid w:val="00386D1A"/>
    <w:rsid w:val="00391FA9"/>
    <w:rsid w:val="00396C73"/>
    <w:rsid w:val="003A7607"/>
    <w:rsid w:val="003B19D9"/>
    <w:rsid w:val="003B630E"/>
    <w:rsid w:val="003B6DEC"/>
    <w:rsid w:val="003B6E1F"/>
    <w:rsid w:val="003C3982"/>
    <w:rsid w:val="003C5552"/>
    <w:rsid w:val="003C6733"/>
    <w:rsid w:val="003D5641"/>
    <w:rsid w:val="003F0B0C"/>
    <w:rsid w:val="00402C58"/>
    <w:rsid w:val="00407C54"/>
    <w:rsid w:val="00415C90"/>
    <w:rsid w:val="00417008"/>
    <w:rsid w:val="004236E8"/>
    <w:rsid w:val="00430672"/>
    <w:rsid w:val="00433FD3"/>
    <w:rsid w:val="00451668"/>
    <w:rsid w:val="004556D0"/>
    <w:rsid w:val="00474DF9"/>
    <w:rsid w:val="00477DD9"/>
    <w:rsid w:val="00493B6E"/>
    <w:rsid w:val="00496477"/>
    <w:rsid w:val="004A39A7"/>
    <w:rsid w:val="004B3C94"/>
    <w:rsid w:val="004B78DD"/>
    <w:rsid w:val="004C0A9C"/>
    <w:rsid w:val="004C5F88"/>
    <w:rsid w:val="004E146E"/>
    <w:rsid w:val="004E2A40"/>
    <w:rsid w:val="004E7A45"/>
    <w:rsid w:val="004F05C4"/>
    <w:rsid w:val="004F75F0"/>
    <w:rsid w:val="00543885"/>
    <w:rsid w:val="00551044"/>
    <w:rsid w:val="005646E4"/>
    <w:rsid w:val="00580402"/>
    <w:rsid w:val="00584050"/>
    <w:rsid w:val="005919DC"/>
    <w:rsid w:val="005A37FD"/>
    <w:rsid w:val="005A46C6"/>
    <w:rsid w:val="005B18C1"/>
    <w:rsid w:val="005B5E74"/>
    <w:rsid w:val="005C33CA"/>
    <w:rsid w:val="005D6CD3"/>
    <w:rsid w:val="005E5FAA"/>
    <w:rsid w:val="005E72BF"/>
    <w:rsid w:val="005F12C3"/>
    <w:rsid w:val="005F2BEC"/>
    <w:rsid w:val="005F2EB3"/>
    <w:rsid w:val="005F5375"/>
    <w:rsid w:val="006036A9"/>
    <w:rsid w:val="0062133A"/>
    <w:rsid w:val="0062305F"/>
    <w:rsid w:val="00630569"/>
    <w:rsid w:val="00651A71"/>
    <w:rsid w:val="00655E3D"/>
    <w:rsid w:val="00661475"/>
    <w:rsid w:val="00662FD2"/>
    <w:rsid w:val="00670C4A"/>
    <w:rsid w:val="00685A6E"/>
    <w:rsid w:val="00686FBB"/>
    <w:rsid w:val="006A3A49"/>
    <w:rsid w:val="006A3D2A"/>
    <w:rsid w:val="006A6916"/>
    <w:rsid w:val="006B1DE4"/>
    <w:rsid w:val="006D3CA7"/>
    <w:rsid w:val="00704BD5"/>
    <w:rsid w:val="00717B25"/>
    <w:rsid w:val="00721E3A"/>
    <w:rsid w:val="00724190"/>
    <w:rsid w:val="0073189D"/>
    <w:rsid w:val="00736B4A"/>
    <w:rsid w:val="00743CE5"/>
    <w:rsid w:val="007449AA"/>
    <w:rsid w:val="00747DCD"/>
    <w:rsid w:val="00750A99"/>
    <w:rsid w:val="00751938"/>
    <w:rsid w:val="00760F90"/>
    <w:rsid w:val="00766B56"/>
    <w:rsid w:val="0078627C"/>
    <w:rsid w:val="00792EA9"/>
    <w:rsid w:val="00796FC7"/>
    <w:rsid w:val="007A3564"/>
    <w:rsid w:val="007A371A"/>
    <w:rsid w:val="007A6364"/>
    <w:rsid w:val="007E346C"/>
    <w:rsid w:val="007E6430"/>
    <w:rsid w:val="007F008F"/>
    <w:rsid w:val="007F18E8"/>
    <w:rsid w:val="00825369"/>
    <w:rsid w:val="0083068C"/>
    <w:rsid w:val="00834A0F"/>
    <w:rsid w:val="0085462A"/>
    <w:rsid w:val="00854F03"/>
    <w:rsid w:val="008573DA"/>
    <w:rsid w:val="00857F37"/>
    <w:rsid w:val="00862F97"/>
    <w:rsid w:val="00870863"/>
    <w:rsid w:val="00883031"/>
    <w:rsid w:val="00896BCC"/>
    <w:rsid w:val="008A403A"/>
    <w:rsid w:val="008B54F8"/>
    <w:rsid w:val="008C3305"/>
    <w:rsid w:val="008D6D48"/>
    <w:rsid w:val="008D6D9E"/>
    <w:rsid w:val="008D7EE1"/>
    <w:rsid w:val="008E46B1"/>
    <w:rsid w:val="008F5B24"/>
    <w:rsid w:val="008F7333"/>
    <w:rsid w:val="009012C7"/>
    <w:rsid w:val="00925304"/>
    <w:rsid w:val="0093368E"/>
    <w:rsid w:val="00934A05"/>
    <w:rsid w:val="0094688F"/>
    <w:rsid w:val="00946C03"/>
    <w:rsid w:val="00953EF5"/>
    <w:rsid w:val="009640CF"/>
    <w:rsid w:val="00964C83"/>
    <w:rsid w:val="0096748A"/>
    <w:rsid w:val="009A177E"/>
    <w:rsid w:val="009A179F"/>
    <w:rsid w:val="009A35CD"/>
    <w:rsid w:val="009B02F7"/>
    <w:rsid w:val="009B0AAE"/>
    <w:rsid w:val="009B4844"/>
    <w:rsid w:val="009C192F"/>
    <w:rsid w:val="009C1B86"/>
    <w:rsid w:val="009C7C65"/>
    <w:rsid w:val="009D0638"/>
    <w:rsid w:val="009D09C7"/>
    <w:rsid w:val="009D6F9C"/>
    <w:rsid w:val="009E57E7"/>
    <w:rsid w:val="009E7D78"/>
    <w:rsid w:val="009F02E9"/>
    <w:rsid w:val="009F7301"/>
    <w:rsid w:val="00A007AD"/>
    <w:rsid w:val="00A016E5"/>
    <w:rsid w:val="00A16A95"/>
    <w:rsid w:val="00A1738C"/>
    <w:rsid w:val="00A30665"/>
    <w:rsid w:val="00A4624A"/>
    <w:rsid w:val="00A53301"/>
    <w:rsid w:val="00A61CC3"/>
    <w:rsid w:val="00A61E6F"/>
    <w:rsid w:val="00A77195"/>
    <w:rsid w:val="00A851F5"/>
    <w:rsid w:val="00A86B73"/>
    <w:rsid w:val="00A96541"/>
    <w:rsid w:val="00AA0F16"/>
    <w:rsid w:val="00AB4649"/>
    <w:rsid w:val="00AB517D"/>
    <w:rsid w:val="00AC1DCF"/>
    <w:rsid w:val="00AC527E"/>
    <w:rsid w:val="00AD17DC"/>
    <w:rsid w:val="00AF2418"/>
    <w:rsid w:val="00B1743F"/>
    <w:rsid w:val="00B20C7E"/>
    <w:rsid w:val="00B307AB"/>
    <w:rsid w:val="00B34B0B"/>
    <w:rsid w:val="00B4224A"/>
    <w:rsid w:val="00B46FC5"/>
    <w:rsid w:val="00B47FDD"/>
    <w:rsid w:val="00B720B7"/>
    <w:rsid w:val="00B768E3"/>
    <w:rsid w:val="00B8073F"/>
    <w:rsid w:val="00B94117"/>
    <w:rsid w:val="00BA1D67"/>
    <w:rsid w:val="00BA3DB1"/>
    <w:rsid w:val="00BA6650"/>
    <w:rsid w:val="00BB6339"/>
    <w:rsid w:val="00BC293D"/>
    <w:rsid w:val="00BC3A7D"/>
    <w:rsid w:val="00BC75E1"/>
    <w:rsid w:val="00BD4416"/>
    <w:rsid w:val="00BE2625"/>
    <w:rsid w:val="00C045FB"/>
    <w:rsid w:val="00C22194"/>
    <w:rsid w:val="00C22CF2"/>
    <w:rsid w:val="00C37671"/>
    <w:rsid w:val="00C4627B"/>
    <w:rsid w:val="00C62535"/>
    <w:rsid w:val="00C65A8A"/>
    <w:rsid w:val="00C965A2"/>
    <w:rsid w:val="00C97A43"/>
    <w:rsid w:val="00CA01A2"/>
    <w:rsid w:val="00CA505F"/>
    <w:rsid w:val="00CA7638"/>
    <w:rsid w:val="00CD7350"/>
    <w:rsid w:val="00CE6C70"/>
    <w:rsid w:val="00CF327F"/>
    <w:rsid w:val="00D0163E"/>
    <w:rsid w:val="00D117B3"/>
    <w:rsid w:val="00D15BB0"/>
    <w:rsid w:val="00D17B0C"/>
    <w:rsid w:val="00D2111D"/>
    <w:rsid w:val="00D240CF"/>
    <w:rsid w:val="00D3409A"/>
    <w:rsid w:val="00D37950"/>
    <w:rsid w:val="00D43761"/>
    <w:rsid w:val="00D45432"/>
    <w:rsid w:val="00D53102"/>
    <w:rsid w:val="00D65B7D"/>
    <w:rsid w:val="00D70479"/>
    <w:rsid w:val="00D75DA4"/>
    <w:rsid w:val="00D82650"/>
    <w:rsid w:val="00D92B0F"/>
    <w:rsid w:val="00D94B74"/>
    <w:rsid w:val="00DA60A9"/>
    <w:rsid w:val="00DA63DC"/>
    <w:rsid w:val="00DC1CC4"/>
    <w:rsid w:val="00DD318E"/>
    <w:rsid w:val="00DD669D"/>
    <w:rsid w:val="00DE151F"/>
    <w:rsid w:val="00DE1E77"/>
    <w:rsid w:val="00DE76FE"/>
    <w:rsid w:val="00DF2242"/>
    <w:rsid w:val="00DF58E4"/>
    <w:rsid w:val="00E00DCE"/>
    <w:rsid w:val="00E03D40"/>
    <w:rsid w:val="00E06900"/>
    <w:rsid w:val="00E11225"/>
    <w:rsid w:val="00E16749"/>
    <w:rsid w:val="00E210AB"/>
    <w:rsid w:val="00E224DD"/>
    <w:rsid w:val="00E23CF8"/>
    <w:rsid w:val="00E24E69"/>
    <w:rsid w:val="00E35F1D"/>
    <w:rsid w:val="00E417EB"/>
    <w:rsid w:val="00E4338D"/>
    <w:rsid w:val="00E47907"/>
    <w:rsid w:val="00E519C6"/>
    <w:rsid w:val="00E605D6"/>
    <w:rsid w:val="00E63E88"/>
    <w:rsid w:val="00E73B4E"/>
    <w:rsid w:val="00E768D7"/>
    <w:rsid w:val="00EA11ED"/>
    <w:rsid w:val="00EC6D2B"/>
    <w:rsid w:val="00ED00BE"/>
    <w:rsid w:val="00ED2BFE"/>
    <w:rsid w:val="00ED45CA"/>
    <w:rsid w:val="00ED7FCD"/>
    <w:rsid w:val="00EF0288"/>
    <w:rsid w:val="00EF0869"/>
    <w:rsid w:val="00EF2823"/>
    <w:rsid w:val="00EF7B30"/>
    <w:rsid w:val="00F24845"/>
    <w:rsid w:val="00F320D1"/>
    <w:rsid w:val="00F32702"/>
    <w:rsid w:val="00F36035"/>
    <w:rsid w:val="00F42A77"/>
    <w:rsid w:val="00F62809"/>
    <w:rsid w:val="00F66246"/>
    <w:rsid w:val="00F72621"/>
    <w:rsid w:val="00F76AA3"/>
    <w:rsid w:val="00F83F4E"/>
    <w:rsid w:val="00F94658"/>
    <w:rsid w:val="00FB0DE8"/>
    <w:rsid w:val="00FB3884"/>
    <w:rsid w:val="00FC27CC"/>
    <w:rsid w:val="00FD2628"/>
    <w:rsid w:val="00FE10D5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21"/>
    <w:pPr>
      <w:ind w:left="720"/>
      <w:contextualSpacing/>
    </w:pPr>
  </w:style>
  <w:style w:type="paragraph" w:customStyle="1" w:styleId="Style5">
    <w:name w:val="Style5"/>
    <w:basedOn w:val="a"/>
    <w:rsid w:val="00354EDF"/>
    <w:pPr>
      <w:widowControl w:val="0"/>
      <w:autoSpaceDE w:val="0"/>
      <w:autoSpaceDN w:val="0"/>
      <w:adjustRightInd w:val="0"/>
      <w:spacing w:line="420" w:lineRule="exact"/>
      <w:ind w:firstLine="706"/>
    </w:pPr>
  </w:style>
  <w:style w:type="paragraph" w:styleId="a4">
    <w:name w:val="Balloon Text"/>
    <w:basedOn w:val="a"/>
    <w:link w:val="a5"/>
    <w:uiPriority w:val="99"/>
    <w:semiHidden/>
    <w:unhideWhenUsed/>
    <w:rsid w:val="00857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21"/>
    <w:pPr>
      <w:ind w:left="720"/>
      <w:contextualSpacing/>
    </w:pPr>
  </w:style>
  <w:style w:type="paragraph" w:customStyle="1" w:styleId="Style5">
    <w:name w:val="Style5"/>
    <w:basedOn w:val="a"/>
    <w:rsid w:val="00354EDF"/>
    <w:pPr>
      <w:widowControl w:val="0"/>
      <w:autoSpaceDE w:val="0"/>
      <w:autoSpaceDN w:val="0"/>
      <w:adjustRightInd w:val="0"/>
      <w:spacing w:line="420" w:lineRule="exact"/>
      <w:ind w:firstLine="706"/>
    </w:pPr>
  </w:style>
  <w:style w:type="paragraph" w:styleId="a4">
    <w:name w:val="Balloon Text"/>
    <w:basedOn w:val="a"/>
    <w:link w:val="a5"/>
    <w:uiPriority w:val="99"/>
    <w:semiHidden/>
    <w:unhideWhenUsed/>
    <w:rsid w:val="00857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A4E3-76FE-4859-9D89-0CA1E498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2018-10-16T10:28:00Z</cp:lastPrinted>
  <dcterms:created xsi:type="dcterms:W3CDTF">2018-10-16T06:44:00Z</dcterms:created>
  <dcterms:modified xsi:type="dcterms:W3CDTF">2018-10-16T10:57:00Z</dcterms:modified>
</cp:coreProperties>
</file>