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DF" w:rsidRDefault="007D095A" w:rsidP="00B7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E61DF" w:rsidRPr="00FE61DF" w:rsidRDefault="00FE61DF" w:rsidP="00F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 </w:t>
      </w:r>
    </w:p>
    <w:p w:rsidR="00FE61DF" w:rsidRPr="00FE61DF" w:rsidRDefault="00FE61DF" w:rsidP="00F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КАРАЧАЕВО-ЧЕРКЕССКАЯ РЕСПУБЛИКА</w:t>
      </w:r>
    </w:p>
    <w:p w:rsidR="00FE61DF" w:rsidRPr="00FE61DF" w:rsidRDefault="00FE61DF" w:rsidP="00F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ЗЕЛЕНЧУКСКИЙ МУНИЦИПАЛЬНЫЙ РАЙОН</w:t>
      </w:r>
    </w:p>
    <w:p w:rsidR="00FE61DF" w:rsidRPr="00FE61DF" w:rsidRDefault="00FE61DF" w:rsidP="00F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E61DF" w:rsidRPr="00FE61DF" w:rsidRDefault="00FE61DF" w:rsidP="00F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ИСПРАВНЕНСКОГО СЕЛЬСКОГО ПОСЕЛЕНИЯ</w:t>
      </w:r>
    </w:p>
    <w:p w:rsidR="00FE61DF" w:rsidRPr="00FE61DF" w:rsidRDefault="00FE61DF" w:rsidP="00F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Pr="00FE61DF" w:rsidRDefault="00FE61DF" w:rsidP="00F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28.11.2012                                 ст. Исправная                                      № 45                                             </w:t>
      </w:r>
    </w:p>
    <w:p w:rsidR="00FE61DF" w:rsidRPr="00FE61DF" w:rsidRDefault="00FE61DF" w:rsidP="00F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Pr="00FE61DF" w:rsidRDefault="00FE61DF" w:rsidP="00F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 предоставления муниципальной услуги администрацией Исправненского сельского поселения Зеленчукского муниципального района Карачаево-Черкесской Республики «Выдача градостроительного плана земельного участка» 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целях реализации положений Федерального закона от 27.07.2010 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 декабря 2009 г. N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руководствуясь Уставом Исправненского сельского поселения 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административный регламент предоставления муниципальной услуги администрацией Исправненского сельского поселения Зеленчукского муниципального района Карачаево-Черкесской Республики «Выдача градостроительного плана земельного участка», согласно приложению.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29.06.2012 № 31 </w:t>
      </w: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административного регламента  предоставления муниципальной услуги администрацией Исправненского сельского поселения Зеленчукского муниципального района Карачаево-Черкесской Республики «Подготовка и утверждение градостроительного плана земельного участка» на территории Исправненского сельского поселения Зеленчукского муниципального района Карачаево-Черкесско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Республики» </w:t>
      </w: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признать утратившим силу. 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настоящее постановления оставляю за собой.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Настоящее постановление вступает в силу со дня его подписания и подлежит  официальному опубликованию (обнародованию) в установленном порядке.</w:t>
      </w:r>
    </w:p>
    <w:p w:rsid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Исправненского сельского 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                                                                                 А.И. Селиванов</w:t>
      </w:r>
    </w:p>
    <w:p w:rsidR="00FE61DF" w:rsidRPr="00FE61DF" w:rsidRDefault="00FE61DF" w:rsidP="00FE6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DF" w:rsidRDefault="00FE61DF" w:rsidP="00FE61DF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FE61DF" w:rsidRDefault="00FE61DF" w:rsidP="00FE61DF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Исправненского</w:t>
      </w:r>
    </w:p>
    <w:p w:rsidR="00FE61DF" w:rsidRDefault="00FE61DF" w:rsidP="00FE61DF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от 28.11.2012 № 45</w:t>
      </w:r>
    </w:p>
    <w:p w:rsidR="00FE61DF" w:rsidRPr="00FE61DF" w:rsidRDefault="00FE61DF" w:rsidP="00FE6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E89" w:rsidRPr="001D41D3" w:rsidRDefault="00FE61DF" w:rsidP="00B7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10E89" w:rsidRPr="001D4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ДМИНИСТРАТИВНЫЙ РЕГЛАМЕНТ</w:t>
      </w:r>
    </w:p>
    <w:p w:rsidR="007D0801" w:rsidRPr="001D41D3" w:rsidRDefault="00710E89" w:rsidP="00B77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 </w:t>
      </w:r>
      <w:r w:rsidR="003E4542" w:rsidRPr="001D4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D0801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B5988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D0801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градостроительного плана</w:t>
      </w:r>
      <w:r w:rsidR="003938F5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земельного участка</w:t>
      </w:r>
      <w:r w:rsidR="007D0801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6FBC" w:rsidRPr="001D41D3" w:rsidRDefault="00916FBC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5988" w:rsidRPr="001D41D3" w:rsidRDefault="001B5988" w:rsidP="00B7787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2A2D55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3E4542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3E4542" w:rsidRPr="001D41D3" w:rsidRDefault="003E4542" w:rsidP="00B778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E89" w:rsidRPr="001D41D3" w:rsidRDefault="007D0801" w:rsidP="00B778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1.1.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B5988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регламент по предоставлению муниципальной </w:t>
      </w:r>
      <w:r w:rsidR="001B5988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0072D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88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градостроительного плана</w:t>
      </w:r>
      <w:r w:rsidR="003938F5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1B5988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072D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89A" w:rsidRPr="001D41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- муниципальная услуга)</w:t>
      </w:r>
      <w:r w:rsidR="00E0072D" w:rsidRPr="001D41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0E8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 в целях повышения качества исполнения муниципальной услуги, создания комфортных условий для получателей муниципальной услуги, определяет порядок, сроки и последовательность действий (административных процедур) </w:t>
      </w:r>
      <w:r w:rsidR="004172D7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710E8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Зеленчукского муниципального района Карачаево-Черкесской Республики (далее – </w:t>
      </w:r>
      <w:r w:rsidR="00A60CC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0072D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E0072D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E8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A60CC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10E8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поселение) при предоставлении муниципальной услуги.</w:t>
      </w:r>
      <w:proofErr w:type="gramEnd"/>
    </w:p>
    <w:p w:rsidR="00916FBC" w:rsidRPr="001D41D3" w:rsidRDefault="001B5988" w:rsidP="00B77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Предметом </w:t>
      </w:r>
      <w:r w:rsidR="003E4542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регулирования административного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регламента</w:t>
      </w:r>
      <w:r w:rsidR="00E0072D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муниципальной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градостроительного плана» </w:t>
      </w:r>
      <w:r w:rsidR="00C9389A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389A" w:rsidRPr="001D41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далее – Административный регламент</w:t>
      </w:r>
      <w:r w:rsidR="00C9389A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0072D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4542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</w:t>
      </w:r>
      <w:r w:rsidR="00E0072D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заявлений граждан, а также организация их рассмотрения и подготовка ответа.</w:t>
      </w:r>
    </w:p>
    <w:p w:rsidR="00916FBC" w:rsidRPr="001D41D3" w:rsidRDefault="00916FBC" w:rsidP="00B77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6A5" w:rsidRPr="001D41D3" w:rsidRDefault="001B5988" w:rsidP="00B77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Круг заявителей на право </w:t>
      </w:r>
      <w:r w:rsidR="003938F5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получения  муниципальной услуги.</w:t>
      </w:r>
    </w:p>
    <w:p w:rsidR="003938F5" w:rsidRPr="001D41D3" w:rsidRDefault="003938F5" w:rsidP="003938F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категории заявителей на право получения муниципальной услуги относятся: </w:t>
      </w:r>
    </w:p>
    <w:p w:rsidR="004172D7" w:rsidRPr="001D41D3" w:rsidRDefault="008746A5" w:rsidP="003938F5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</w:t>
      </w:r>
      <w:r w:rsidR="002C6113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72D7" w:rsidRPr="001D41D3" w:rsidRDefault="008746A5" w:rsidP="003938F5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юридические лица;</w:t>
      </w:r>
    </w:p>
    <w:p w:rsidR="004172D7" w:rsidRPr="001D41D3" w:rsidRDefault="008746A5" w:rsidP="003938F5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предприниматели;</w:t>
      </w:r>
    </w:p>
    <w:p w:rsidR="00506CFF" w:rsidRPr="001D41D3" w:rsidRDefault="008746A5" w:rsidP="003938F5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иностранные граждане, </w:t>
      </w:r>
      <w:r w:rsidR="002C6113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(зарегистрированные в Российской Федерации в установленном законодательством порядке)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6113" w:rsidRPr="001D41D3" w:rsidRDefault="002C6113" w:rsidP="00B778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1D3">
        <w:rPr>
          <w:rFonts w:ascii="Times New Roman" w:hAnsi="Times New Roman"/>
          <w:color w:val="000000" w:themeColor="text1"/>
          <w:sz w:val="28"/>
          <w:szCs w:val="28"/>
        </w:rPr>
        <w:t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заявители).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CFF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1.3. Требования к порядку информирования (консультирования) о порядке предоставлении муниципальной услуги.</w:t>
      </w:r>
    </w:p>
    <w:p w:rsidR="000628B7" w:rsidRPr="001D41D3" w:rsidRDefault="000628B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CFF" w:rsidRPr="001D41D3" w:rsidRDefault="00506CFF" w:rsidP="00B77870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9373FE" w:rsidRPr="00950C22" w:rsidTr="00ED50EB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950C22" w:rsidRDefault="009373FE" w:rsidP="00ED50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нахождения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EC6871" w:rsidRDefault="009373FE" w:rsidP="00ED50E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369154, станица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Исправная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Зеленчукского района, Карачаево-Черкесской Республики, 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Кооперативная, 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373FE" w:rsidRPr="00950C22" w:rsidTr="00ED50EB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950C22" w:rsidRDefault="009373FE" w:rsidP="00ED50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Default="009373FE" w:rsidP="00ED5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9373FE" w:rsidRPr="00916FBC" w:rsidRDefault="009373FE" w:rsidP="00ED5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</w:t>
            </w:r>
          </w:p>
          <w:p w:rsidR="009373FE" w:rsidRDefault="009373FE" w:rsidP="00ED5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Выходные дни: </w:t>
            </w:r>
          </w:p>
          <w:p w:rsidR="009373FE" w:rsidRPr="00916FBC" w:rsidRDefault="009373FE" w:rsidP="00ED5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суббота, воскресенье</w:t>
            </w:r>
          </w:p>
          <w:p w:rsidR="009373FE" w:rsidRPr="00950C22" w:rsidRDefault="009373FE" w:rsidP="00ED50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на обед с 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:00 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373FE" w:rsidRPr="00950C22" w:rsidTr="00ED50EB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950C22" w:rsidRDefault="009373FE" w:rsidP="00ED50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График при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 граждан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916FBC" w:rsidRDefault="009373FE" w:rsidP="00ED50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мные дни: </w:t>
            </w:r>
          </w:p>
          <w:p w:rsidR="009373FE" w:rsidRDefault="009373FE" w:rsidP="00ED50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73FE" w:rsidRDefault="009373FE" w:rsidP="00ED50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73FE" w:rsidRPr="00950C22" w:rsidRDefault="009373FE" w:rsidP="00ED50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с 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373FE" w:rsidRPr="00950C22" w:rsidTr="00ED50EB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950C22" w:rsidRDefault="009373FE" w:rsidP="00ED5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EC6871" w:rsidRDefault="009373FE" w:rsidP="00ED50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(87878) 3-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Pr="00916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9373FE" w:rsidRPr="00950C22" w:rsidTr="00ED50EB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172930" w:rsidRDefault="009373FE" w:rsidP="00ED50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Адрес официального </w:t>
            </w:r>
            <w:proofErr w:type="spellStart"/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-сайта в сети Интернет, содержащий информацию о порядке  предоставления муниципальной услуги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172930" w:rsidRDefault="009373FE" w:rsidP="00ED50E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isprsp</w:t>
            </w:r>
            <w:proofErr w:type="spellEnd"/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9373FE" w:rsidRPr="00950C22" w:rsidTr="00ED50EB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172930" w:rsidRDefault="009373FE" w:rsidP="00ED50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3FE" w:rsidRPr="00172930" w:rsidRDefault="009373FE" w:rsidP="00ED50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isprsp</w:t>
            </w:r>
            <w:proofErr w:type="spellEnd"/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@</w:t>
            </w:r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1729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916FBC" w:rsidRPr="001D41D3" w:rsidRDefault="00916FBC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1.3.1. Порядок информирования о правилах предоставления муниципальной услуги: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о муниципальной услуге, процедуре ее предоставления осуществляется:</w:t>
      </w:r>
    </w:p>
    <w:p w:rsidR="00506CFF" w:rsidRPr="001D41D3" w:rsidRDefault="00506CFF" w:rsidP="00B77870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непосредственно специалистами </w:t>
      </w:r>
      <w:r w:rsidR="00A60CC9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06CFF" w:rsidRPr="001D41D3" w:rsidRDefault="00506CFF" w:rsidP="00B77870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помощи средств телефонной связи, </w:t>
      </w:r>
      <w:r w:rsidR="003938F5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электронной почты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06CFF" w:rsidRPr="001D41D3" w:rsidRDefault="00506CFF" w:rsidP="00B77870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на стендах в помещении </w:t>
      </w:r>
      <w:r w:rsidR="00A60CC9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получения информации о муниципальной услуге, процедуре ее предоставления и ходе предоставления, заинтересованные лица вправе обращаться:</w:t>
      </w:r>
    </w:p>
    <w:p w:rsidR="00506CFF" w:rsidRPr="001D41D3" w:rsidRDefault="00506CFF" w:rsidP="00B77870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устной форме лично или по телефону к специалисту </w:t>
      </w:r>
      <w:r w:rsidR="00A60CC9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630CBF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630CBF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ответственному за предоставление услуги;</w:t>
      </w:r>
    </w:p>
    <w:p w:rsidR="00506CFF" w:rsidRPr="001D41D3" w:rsidRDefault="00506CFF" w:rsidP="00B77870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письменной форме по адресу электронной почты;</w:t>
      </w:r>
    </w:p>
    <w:p w:rsidR="00506CFF" w:rsidRPr="001D41D3" w:rsidRDefault="00506CFF" w:rsidP="00B77870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письменной форме лично, или почтой в адрес </w:t>
      </w:r>
      <w:r w:rsidR="00A60CC9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6CFF" w:rsidRPr="001D41D3" w:rsidRDefault="00506CFF" w:rsidP="00B77870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1.3.2. Порядок получения информации заявителями по вопросам предоставления муниципальной услуги.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заявителей проводится в двух формах: устное и письменное.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ответах на телефонные звонки и обращения заявителей лично в приемные часы специалисты </w:t>
      </w:r>
      <w:r w:rsidR="00A60CC9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участвующие в предоставлении муниципальной услуги, подробно и в корректной форме информируют обратившихся граждан по интересующим их вопросам. Ответ на телефонный звонок начинается с информации о наименовании органа, в который поступил звонок, и фамилии специалиста, принявшего телефонный звонок.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для подготовки ответа требуется дополнительное изучение вопроса и продолжительное время для этого, специалист, осущес</w:t>
      </w:r>
      <w:r w:rsidR="00A60CC9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твляющий устное информирование,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 направить обращение о предоставлении письменной информации, либо назначает другое удобное для заинтересованного лица время для устного информирования.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  письменной информации о предоставлении услуги.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готовится в течение 30 дней со дня регистрации письменного обращения.</w:t>
      </w:r>
    </w:p>
    <w:p w:rsidR="00506CFF" w:rsidRPr="001D41D3" w:rsidRDefault="00506CFF" w:rsidP="00B778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Специалисты </w:t>
      </w:r>
      <w:r w:rsidR="00A60CC9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существу, который:</w:t>
      </w:r>
    </w:p>
    <w:p w:rsidR="00506CFF" w:rsidRPr="001D41D3" w:rsidRDefault="00506CFF" w:rsidP="00B77870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подписывается Главой </w:t>
      </w:r>
      <w:r w:rsidR="00712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937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 w:rsidR="009A60E0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либо заместителем Главы </w:t>
      </w:r>
      <w:r w:rsidR="00712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937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 w:rsidR="009A60E0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поселения;</w:t>
      </w:r>
    </w:p>
    <w:p w:rsidR="00506CFF" w:rsidRPr="001D41D3" w:rsidRDefault="00506CFF" w:rsidP="00B77870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содержать фамилию, инициалы и номер телефона исполнителя;</w:t>
      </w:r>
    </w:p>
    <w:p w:rsidR="00506CFF" w:rsidRPr="001D41D3" w:rsidRDefault="00506CFF" w:rsidP="00B77870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 по адресу, указанному в обращении;</w:t>
      </w:r>
    </w:p>
    <w:p w:rsidR="00506CFF" w:rsidRPr="001D41D3" w:rsidRDefault="00506CFF" w:rsidP="00B77870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информация о фамилии и адресе отсутствует в обращении, письменный ответ не дается.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575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1.4</w:t>
      </w:r>
      <w:r w:rsidR="00387575"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.Консультации по вопросам предоставления муниципальной услуги</w:t>
      </w:r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Консультации по вопросам предоставления муниципальной услуги осуществляются сотрудниками, исполняющими настоящую муниципальную услугу в соответствии с должностными обязанностями, при личном обращении, письменном обращении, по телефону.</w:t>
      </w:r>
    </w:p>
    <w:p w:rsidR="00BA510E" w:rsidRPr="001D41D3" w:rsidRDefault="00B837D8" w:rsidP="00B77870">
      <w:pPr>
        <w:tabs>
          <w:tab w:val="left" w:pos="557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A510E" w:rsidRPr="001D41D3" w:rsidRDefault="00BA510E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510E" w:rsidRPr="001D41D3" w:rsidRDefault="00BA510E" w:rsidP="00B778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BA510E" w:rsidRPr="001D41D3" w:rsidRDefault="00BA510E" w:rsidP="00B7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28B7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 Наименование муниципальной услуги:</w:t>
      </w:r>
    </w:p>
    <w:p w:rsidR="00BA510E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«Выдача градостроительного плана</w:t>
      </w:r>
      <w:r w:rsidR="003938F5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06CFF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510E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28B7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2.2. </w:t>
      </w:r>
      <w:r w:rsidR="00506CFF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муниципального органа, предоставляющего муниципальную услугу:</w:t>
      </w:r>
      <w:r w:rsidR="004271CD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06CFF" w:rsidRPr="001D41D3" w:rsidRDefault="00CB28B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CFF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06CFF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Зеленчукского муниципального района Карачаево-Черкесской Республики.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51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2.3. </w:t>
      </w:r>
      <w:r w:rsidR="00506CFF" w:rsidRPr="001D41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Результатом предоставления муниципальной услуги является</w:t>
      </w:r>
      <w:r w:rsidR="00231FBF" w:rsidRPr="001D41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506CFF" w:rsidRPr="001D41D3" w:rsidRDefault="002A2D55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</w:t>
      </w:r>
      <w:r w:rsidR="00366E51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1FBF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выдача </w:t>
      </w:r>
      <w:r w:rsidR="00506CFF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градостроительного плана земельного участка</w:t>
      </w:r>
      <w:r w:rsidR="003938F5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уведомления о 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выдаче градостроительного плана земельного участка</w:t>
      </w:r>
      <w:r w:rsidR="003938F5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A2D55" w:rsidRPr="001D41D3" w:rsidRDefault="00366E51" w:rsidP="00B778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</w:t>
      </w:r>
      <w:r w:rsidR="002A2D55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 в выдаче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градостроительного плана земельного участка,</w:t>
      </w: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уведомления об отказе в 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выдаче градостроительного плана земельного участка.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87575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2.4. </w:t>
      </w:r>
      <w:r w:rsidR="00506CFF" w:rsidRPr="001D4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предоставления муниципальной услуги</w:t>
      </w:r>
      <w:r w:rsidR="00387575" w:rsidRPr="001D4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A510E" w:rsidRPr="001D41D3" w:rsidRDefault="00387575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</w:t>
      </w:r>
      <w:r w:rsidR="00630CBF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CFF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630CBF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CFF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дней, исчисляемых со дня регистрации заявления с документами, необходимыми для предоставления муниципальной услуги в </w:t>
      </w:r>
      <w:r w:rsidR="005C6CD4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60CC9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630CBF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506CFF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06CFF" w:rsidRPr="001D41D3" w:rsidRDefault="00506CF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510E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2.5. </w:t>
      </w:r>
      <w:proofErr w:type="gramStart"/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Отношения, возникающие в связи с предоставлением муниципальной услуги регулируются</w:t>
      </w:r>
      <w:proofErr w:type="gramEnd"/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следующими нормативными правовыми актами:</w:t>
      </w:r>
    </w:p>
    <w:p w:rsidR="00891802" w:rsidRPr="001D41D3" w:rsidRDefault="00506CFF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</w:t>
      </w:r>
      <w:r w:rsidR="00175FA7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Федерации;</w:t>
      </w:r>
    </w:p>
    <w:p w:rsidR="00506CFF" w:rsidRPr="001D41D3" w:rsidRDefault="00506CFF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</w:t>
      </w:r>
      <w:r w:rsidR="00175FA7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РФ от 29.12.2004 № 190-ФЗ</w:t>
      </w:r>
      <w:r w:rsidR="008746A5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506CFF" w:rsidRPr="001D41D3" w:rsidRDefault="00506CFF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</w:t>
      </w:r>
      <w:r w:rsidR="00175FA7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РФ от 25.10.2001 № 136-ФЗ;</w:t>
      </w:r>
    </w:p>
    <w:p w:rsidR="00506CFF" w:rsidRPr="001D41D3" w:rsidRDefault="008746A5" w:rsidP="00B77870">
      <w:pPr>
        <w:pStyle w:val="a4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</w:t>
      </w:r>
      <w:r w:rsidR="009A60E0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</w:t>
      </w:r>
      <w:r w:rsidR="00175FA7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9A60E0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 от 06.10.2003 №131-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Федерации»;</w:t>
      </w:r>
    </w:p>
    <w:p w:rsidR="00685C41" w:rsidRPr="001D41D3" w:rsidRDefault="00685C41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175FA7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</w:t>
      </w:r>
      <w:r w:rsidR="008F5BF4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02.05.2006 № 59-ФЗ 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 рассмотрения обращений граждан РФ»;</w:t>
      </w:r>
    </w:p>
    <w:p w:rsidR="00685C41" w:rsidRPr="001D41D3" w:rsidRDefault="00685C41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175FA7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</w:t>
      </w:r>
      <w:r w:rsidR="008F5BF4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27.07.2010 № 210-ФЗ 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услуг»;</w:t>
      </w:r>
    </w:p>
    <w:p w:rsidR="005C6CD4" w:rsidRPr="001D41D3" w:rsidRDefault="00685C41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</w:t>
      </w:r>
      <w:r w:rsidR="00175FA7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 от 27.07.2006 №152-ФЗ «О персональных данных»; </w:t>
      </w:r>
    </w:p>
    <w:p w:rsidR="00685C41" w:rsidRPr="001D41D3" w:rsidRDefault="005C6CD4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hAnsi="Times New Roman"/>
          <w:sz w:val="28"/>
          <w:szCs w:val="28"/>
        </w:rPr>
        <w:t>Постановлен</w:t>
      </w:r>
      <w:r w:rsidR="00175FA7" w:rsidRPr="001D41D3">
        <w:rPr>
          <w:rFonts w:ascii="Times New Roman" w:hAnsi="Times New Roman"/>
          <w:sz w:val="28"/>
          <w:szCs w:val="28"/>
        </w:rPr>
        <w:t>ие</w:t>
      </w:r>
      <w:r w:rsidRPr="001D41D3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16.09.2012 г. № 840 </w:t>
      </w:r>
      <w:r w:rsidR="00175FA7" w:rsidRPr="001D41D3">
        <w:rPr>
          <w:rFonts w:ascii="Times New Roman" w:hAnsi="Times New Roman"/>
          <w:sz w:val="28"/>
          <w:szCs w:val="28"/>
        </w:rPr>
        <w:t>«</w:t>
      </w:r>
      <w:r w:rsidRPr="001D41D3">
        <w:rPr>
          <w:rFonts w:ascii="Times New Roman" w:hAnsi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175FA7" w:rsidRPr="001D41D3">
        <w:rPr>
          <w:rFonts w:ascii="Times New Roman" w:hAnsi="Times New Roman"/>
          <w:sz w:val="28"/>
          <w:szCs w:val="28"/>
        </w:rPr>
        <w:t>»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42FE" w:rsidRPr="001D41D3" w:rsidRDefault="004842FE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</w:t>
      </w:r>
      <w:r w:rsidR="00013F4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Регионального развития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10.05.2011 № 207 «Об утверждении формы градостроительного плана земельного участка» (зарегистрировано в Минюсте РФ </w:t>
      </w:r>
      <w:r w:rsidR="00AA6B38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24.05.2011 № 20838);</w:t>
      </w:r>
    </w:p>
    <w:p w:rsidR="00506CFF" w:rsidRPr="001D41D3" w:rsidRDefault="004842FE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746A5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риказ Министерства </w:t>
      </w:r>
      <w:r w:rsidR="007F0147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746A5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участка»;</w:t>
      </w:r>
    </w:p>
    <w:p w:rsidR="008F5BF4" w:rsidRPr="001D41D3" w:rsidRDefault="008F5BF4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Карачаево-Черкесской Республики от 01.03.2010 № 11-РЗ (ред. от 05.07.2011) «Об отдельных вопросах градостроительной деятельности в Карачаево-Черкесской Республике»;</w:t>
      </w:r>
    </w:p>
    <w:p w:rsidR="008F5BF4" w:rsidRPr="001D41D3" w:rsidRDefault="008F5BF4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Карачаево-Черкесской Республики от 09.12.2003 N 61-РЗ (ред. от 08.08.2011) «Особенности регулирования земельных отношений в Карачаево-Черкесской Республике»;</w:t>
      </w:r>
    </w:p>
    <w:p w:rsidR="004842FE" w:rsidRPr="001D41D3" w:rsidRDefault="008F5BF4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Карачаево-Черкесской Республики от 17.07.2007 № 50-РЗ  (ред. от 10.05.2010) «О территориальном планировании и планировке территорий в К</w:t>
      </w:r>
      <w:r w:rsidR="004842FE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арачаево-Черкесской Республике»;</w:t>
      </w:r>
    </w:p>
    <w:p w:rsidR="005C6CD4" w:rsidRPr="001D41D3" w:rsidRDefault="004842FE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Карачаево-Черкесской Республики от 25.10.2004 № 30-РЗ (ред. от 08.08.2011) «О местном самоуправлении в Карачаево-Черкесской Республике»</w:t>
      </w:r>
      <w:r w:rsidR="00BD4267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87575" w:rsidRPr="001D41D3" w:rsidRDefault="00685C41" w:rsidP="00B77870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F35F81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387575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9373FE">
        <w:rPr>
          <w:rFonts w:ascii="Times New Roman" w:eastAsia="Times New Roman" w:hAnsi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387575" w:rsidRPr="001D41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Зеленчукского муниципального района Карачаево-Черкесской Республики</w:t>
      </w:r>
      <w:r w:rsidR="00387575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C41" w:rsidRPr="001D41D3" w:rsidRDefault="00685C41" w:rsidP="00B7787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CFF" w:rsidRPr="001D41D3" w:rsidRDefault="00506CFF" w:rsidP="00B7787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510E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2.6. Перечень требуемых от заявителя документов, необходимых для предоставления муниципальной услуги:</w:t>
      </w:r>
    </w:p>
    <w:p w:rsidR="004172D7" w:rsidRPr="001D41D3" w:rsidRDefault="00BA510E" w:rsidP="00B7787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 о получении муниципальной услуги</w:t>
      </w:r>
      <w:r w:rsidR="001E4922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D046FD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1E4922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риложение № 1)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172D7" w:rsidRPr="001D41D3" w:rsidRDefault="00F97794" w:rsidP="00B7787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удостоверяющий личность заявителя;</w:t>
      </w:r>
    </w:p>
    <w:p w:rsidR="004172D7" w:rsidRPr="001D41D3" w:rsidRDefault="00E4121A" w:rsidP="00B7787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BE748E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градостроительного плана</w:t>
      </w:r>
      <w:r w:rsidR="003938F5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BE748E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6DE0" w:rsidRPr="001D41D3" w:rsidRDefault="00BE748E" w:rsidP="00B77870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топографический план</w:t>
      </w:r>
      <w:r w:rsidR="003938F5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участка.</w:t>
      </w:r>
    </w:p>
    <w:p w:rsidR="003B6DE0" w:rsidRPr="001D41D3" w:rsidRDefault="003B6DE0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вправе представить дополнительные документы в обоснование своих требований.</w:t>
      </w:r>
    </w:p>
    <w:p w:rsidR="003B6DE0" w:rsidRPr="001D41D3" w:rsidRDefault="003B6DE0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Заявитель должен самостоятельно осуществлять действия, в том числе согласования, по услугам, которые являются необходимыми и обязательными для получения муниципальной услуги.</w:t>
      </w:r>
    </w:p>
    <w:p w:rsidR="00E4121A" w:rsidRPr="001D41D3" w:rsidRDefault="00E4121A" w:rsidP="00B77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794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2.7. </w:t>
      </w:r>
      <w:r w:rsidR="00F97794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самоуправлении и иных органов, участвующих в предоставлении государственных или муниципальных услуг, и  которые заявитель вправе представить по собственной инициативе:</w:t>
      </w:r>
    </w:p>
    <w:p w:rsidR="004172D7" w:rsidRPr="001D41D3" w:rsidRDefault="00E4121A" w:rsidP="00B77870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</w:t>
      </w:r>
      <w:r w:rsidR="007F0147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план</w:t>
      </w:r>
      <w:r w:rsidR="00D7109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0147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земельного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участка;</w:t>
      </w:r>
    </w:p>
    <w:p w:rsidR="00BA510E" w:rsidRPr="001D41D3" w:rsidRDefault="00E4121A" w:rsidP="00B77870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расположенных в границах земельного участка объектах капитального строительства, объектах культурного наследия.</w:t>
      </w:r>
    </w:p>
    <w:p w:rsidR="00F97794" w:rsidRPr="001D41D3" w:rsidRDefault="00F97794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794" w:rsidRPr="001D41D3" w:rsidRDefault="00F97794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2.7.1. От заявителя запрещается (п.1.и п.2. ст.7 Федерального закона №210-ФЗ от 27.07.2010г.) требовать:</w:t>
      </w:r>
    </w:p>
    <w:p w:rsidR="00F97794" w:rsidRPr="001D41D3" w:rsidRDefault="00F97794" w:rsidP="00B77870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7794" w:rsidRPr="001D41D3" w:rsidRDefault="00F97794" w:rsidP="00B77870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E4121A" w:rsidRPr="001D41D3" w:rsidRDefault="00E4121A" w:rsidP="00B7787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510E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D9580E" w:rsidRPr="001D41D3" w:rsidRDefault="00D9580E" w:rsidP="00B77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4172D7" w:rsidRPr="001D41D3" w:rsidRDefault="00D9580E" w:rsidP="00B77870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представление заявителем документов, содержащих противоречивые сведения;</w:t>
      </w:r>
    </w:p>
    <w:p w:rsidR="00D9580E" w:rsidRPr="001D41D3" w:rsidRDefault="00D9580E" w:rsidP="00B77870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4172D7" w:rsidRPr="001D41D3" w:rsidRDefault="004172D7" w:rsidP="00B77870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2D4D" w:rsidRPr="001D41D3" w:rsidRDefault="00EF2D4D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2.9. Перечень оснований для приостановления или отказа в предоставлении муниципальной услуги.</w:t>
      </w:r>
    </w:p>
    <w:p w:rsidR="00EF2D4D" w:rsidRPr="001D41D3" w:rsidRDefault="00EF2D4D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2D4D" w:rsidRPr="001D41D3" w:rsidRDefault="00EF2D4D" w:rsidP="00B77870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2.9.1. Основания для приостановления предоставления муниципальной услуги:</w:t>
      </w:r>
    </w:p>
    <w:p w:rsidR="00EF2D4D" w:rsidRPr="001D41D3" w:rsidRDefault="00EF2D4D" w:rsidP="00B77870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документов, предусмотренных п.2.6 настоящего Административного регламента, или представление документов не в полном объеме;</w:t>
      </w:r>
    </w:p>
    <w:p w:rsidR="00EF2D4D" w:rsidRPr="001D41D3" w:rsidRDefault="00EF2D4D" w:rsidP="00B77870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заявителем документов, содержащих ошибки;</w:t>
      </w:r>
    </w:p>
    <w:p w:rsidR="00EF2D4D" w:rsidRPr="001D41D3" w:rsidRDefault="00EF2D4D" w:rsidP="00B77870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подано лицом, не уполномоченным совершать такого рода действия.</w:t>
      </w:r>
    </w:p>
    <w:p w:rsidR="00EF2D4D" w:rsidRPr="001D41D3" w:rsidRDefault="00EF2D4D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2D4D" w:rsidRPr="001D41D3" w:rsidRDefault="00EF2D4D" w:rsidP="00B778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2.9.2. Перечень оснований для отказа в предоставлении муниципальной услуги: </w:t>
      </w:r>
    </w:p>
    <w:p w:rsidR="00EF2D4D" w:rsidRPr="001D41D3" w:rsidRDefault="00EF2D4D" w:rsidP="00B77870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 с заявлением лица, не относящегося к категории заявителей; </w:t>
      </w:r>
    </w:p>
    <w:p w:rsidR="00EF2D4D" w:rsidRPr="001D41D3" w:rsidRDefault="00EF2D4D" w:rsidP="00B77870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hAnsi="Times New Roman"/>
          <w:sz w:val="28"/>
          <w:szCs w:val="28"/>
        </w:rPr>
        <w:t>обнаружение недостоверных сведений в представленных документах;</w:t>
      </w:r>
    </w:p>
    <w:p w:rsidR="001F11F1" w:rsidRPr="001D41D3" w:rsidRDefault="000D0059" w:rsidP="00B77870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подано лицом, не уполномоченным совершать такого рода действия</w:t>
      </w:r>
      <w:r w:rsidR="001F11F1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F11F1" w:rsidRPr="001D41D3" w:rsidRDefault="001F11F1" w:rsidP="00B77870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 завершенной процедуры оказания настоящей услуги по ранее поданному обращению  заявителя</w:t>
      </w:r>
      <w:r w:rsidR="005539CA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10E" w:rsidRPr="001D41D3" w:rsidRDefault="0007215E" w:rsidP="00B77870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соответствующих постановлений (актов) судов.</w:t>
      </w:r>
    </w:p>
    <w:p w:rsidR="0007215E" w:rsidRPr="001D41D3" w:rsidRDefault="0007215E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510E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2.10. Муниципальная услуга предоставляется на бесплатной основе.</w:t>
      </w:r>
    </w:p>
    <w:p w:rsidR="00BA510E" w:rsidRPr="001D41D3" w:rsidRDefault="00BA510E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DE0" w:rsidRPr="001D41D3" w:rsidRDefault="003B6DE0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2.11. Максимальный срок ожидания в очереди:</w:t>
      </w:r>
    </w:p>
    <w:p w:rsidR="003B6DE0" w:rsidRPr="001D41D3" w:rsidRDefault="003B6DE0" w:rsidP="001D41D3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подаче документов на получение муниципальной услуги </w:t>
      </w:r>
      <w:r w:rsidR="007E26C5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38F5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C4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26C5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3B6DE0" w:rsidRPr="001D41D3" w:rsidRDefault="003B6DE0" w:rsidP="001D41D3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результата предоставления муниципальной </w:t>
      </w:r>
      <w:r w:rsidR="003938F5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– 30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</w:t>
      </w:r>
    </w:p>
    <w:p w:rsidR="00BA510E" w:rsidRPr="001D41D3" w:rsidRDefault="00BA510E" w:rsidP="00B778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16E7" w:rsidRPr="001D41D3" w:rsidRDefault="001C16E7" w:rsidP="00B778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2.12. Требования к местам предоставления муниципальной услуги:</w:t>
      </w:r>
    </w:p>
    <w:p w:rsidR="001C16E7" w:rsidRPr="001D41D3" w:rsidRDefault="001C16E7" w:rsidP="00B7787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помещение, в котором осуществляется прием граждан, должно обеспечивать комфортное расположение граждан и должностного лица </w:t>
      </w:r>
      <w:r w:rsidR="00A60CC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C16E7" w:rsidRPr="001D41D3" w:rsidRDefault="001C16E7" w:rsidP="00B7787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предоставления муниципальной услуги должны быть оборудованы  средствами противопожарной сигнализации, столами, стульями, канцелярскими принадлежностями, табличками с указанием должности сотрудника, его фамилии, имени, отчества, времени при</w:t>
      </w:r>
      <w:r w:rsidR="00BF5A62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ма;</w:t>
      </w:r>
    </w:p>
    <w:p w:rsidR="001C16E7" w:rsidRPr="001D41D3" w:rsidRDefault="001C16E7" w:rsidP="00B7787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пользования;</w:t>
      </w:r>
    </w:p>
    <w:p w:rsidR="001C16E7" w:rsidRPr="001D41D3" w:rsidRDefault="001C16E7" w:rsidP="00B7787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:rsidR="001C16E7" w:rsidRPr="001D41D3" w:rsidRDefault="001C16E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16E7" w:rsidRPr="001D41D3" w:rsidRDefault="001C16E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2.13. Показатели доступности и качества муниципальной услуги:</w:t>
      </w:r>
    </w:p>
    <w:p w:rsidR="001C16E7" w:rsidRPr="001D41D3" w:rsidRDefault="001C16E7" w:rsidP="00B7787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минимальное время ожидания предоставления  муниципальной услуги;</w:t>
      </w:r>
    </w:p>
    <w:p w:rsidR="001C16E7" w:rsidRPr="001D41D3" w:rsidRDefault="001C16E7" w:rsidP="00B7787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полнота, ясность и доступность  изложения  информационных материалов;</w:t>
      </w:r>
    </w:p>
    <w:p w:rsidR="001C16E7" w:rsidRPr="001D41D3" w:rsidRDefault="001C16E7" w:rsidP="00B7787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 предоставляемой  информации;</w:t>
      </w:r>
    </w:p>
    <w:p w:rsidR="001C16E7" w:rsidRPr="001D41D3" w:rsidRDefault="001C16E7" w:rsidP="00B7787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полнота информирования заявителей о ходе рассмотрения обращения;</w:t>
      </w:r>
    </w:p>
    <w:p w:rsidR="001C16E7" w:rsidRPr="001D41D3" w:rsidRDefault="001C16E7" w:rsidP="00B7787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точность исполнения и культура обслуживания.</w:t>
      </w:r>
    </w:p>
    <w:p w:rsidR="001C16E7" w:rsidRPr="001D41D3" w:rsidRDefault="001C16E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Показателями качества предоставления муниципальной услуги являются соблюдение сроков рассмотрения заявления, отсутствие или наличие жалоб на действия (бездействие) должностных лиц.</w:t>
      </w:r>
    </w:p>
    <w:p w:rsidR="001C16E7" w:rsidRPr="001D41D3" w:rsidRDefault="001C16E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16E7" w:rsidRPr="001D41D3" w:rsidRDefault="001C16E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2.14. Иные требования, в том числе учитывающие особенности предоставления </w:t>
      </w:r>
      <w:r w:rsidR="004E7AB6"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муниципальной</w:t>
      </w:r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услуги в электронной форме:</w:t>
      </w:r>
    </w:p>
    <w:p w:rsidR="001C16E7" w:rsidRPr="001D41D3" w:rsidRDefault="001C16E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возможности получения заявителями информации о предоставляемой </w:t>
      </w:r>
      <w:r w:rsidR="0020233D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услуге на официальном сайте</w:t>
      </w:r>
      <w:r w:rsidR="0020233D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937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Исправнен</w:t>
      </w:r>
      <w:r w:rsidR="00743FE1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 w:rsidR="0020233D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Портале</w:t>
      </w:r>
      <w:r w:rsidR="0020233D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государственных и муниципальных услуг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C16E7" w:rsidRPr="001D41D3" w:rsidRDefault="001C16E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возможности для заявителей осуществлять использованием официального сайта</w:t>
      </w:r>
      <w:r w:rsidR="005A1AC7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937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 w:rsidR="005A1AC7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Портала</w:t>
      </w:r>
      <w:r w:rsidR="005A1AC7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государственных и муниципальных услуг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мониторинг хода предоставления </w:t>
      </w:r>
      <w:r w:rsidR="005A1AC7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услуги.</w:t>
      </w:r>
    </w:p>
    <w:p w:rsidR="00B77870" w:rsidRPr="001D41D3" w:rsidRDefault="00B77870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7870" w:rsidRPr="001D41D3" w:rsidRDefault="00B77870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510E" w:rsidRPr="001D41D3" w:rsidRDefault="00BA510E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BA510E" w:rsidRPr="001D41D3" w:rsidRDefault="00BA510E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55C" w:rsidRPr="001D41D3" w:rsidRDefault="0056755C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56755C" w:rsidRPr="001D41D3" w:rsidRDefault="0056755C" w:rsidP="00B77870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заявления с прилагаемыми к нему необходимыми документами и его регистраци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56755C" w:rsidRPr="001D41D3" w:rsidRDefault="0056755C" w:rsidP="00B77870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заявления с прилагаемыми документами личного хранения, их проверка на соответствие требованиям</w:t>
      </w:r>
      <w:r w:rsidR="008A07F5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действующего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законодательства;</w:t>
      </w:r>
    </w:p>
    <w:p w:rsidR="0056755C" w:rsidRPr="001D41D3" w:rsidRDefault="0056755C" w:rsidP="00B77870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необходимых для предоставления муниципальной услуги  межведомственных запросов и получение ответов на них;</w:t>
      </w:r>
    </w:p>
    <w:p w:rsidR="0056755C" w:rsidRPr="001D41D3" w:rsidRDefault="0056755C" w:rsidP="00B77870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решения о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(невозможности) выдачи градостроительного плана;</w:t>
      </w:r>
    </w:p>
    <w:p w:rsidR="0056755C" w:rsidRPr="001D41D3" w:rsidRDefault="0056755C" w:rsidP="00B77870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постановления</w:t>
      </w:r>
      <w:r w:rsidR="00F35F8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736B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35F8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3FD5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F35F8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98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выдаче градостроительного плана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плана;</w:t>
      </w:r>
    </w:p>
    <w:p w:rsidR="00A47DB1" w:rsidRPr="001D41D3" w:rsidRDefault="00C53C37" w:rsidP="00B77870">
      <w:pPr>
        <w:pStyle w:val="a4"/>
        <w:numPr>
          <w:ilvl w:val="0"/>
          <w:numId w:val="2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заявителя и </w:t>
      </w:r>
      <w:r w:rsidR="0056755C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114E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55C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</w:t>
      </w:r>
      <w:r w:rsidR="00D577FA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7FA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№6)</w:t>
      </w:r>
      <w:r w:rsidR="00A47DB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DB1" w:rsidRPr="001D41D3" w:rsidRDefault="00A47DB1" w:rsidP="00B77870">
      <w:pPr>
        <w:pStyle w:val="a4"/>
        <w:numPr>
          <w:ilvl w:val="0"/>
          <w:numId w:val="2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об отказе в выдаче градостроительного плана</w:t>
      </w:r>
      <w:r w:rsidR="00D577FA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7FA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№7)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55C" w:rsidRPr="001D41D3" w:rsidRDefault="0056755C" w:rsidP="00B7787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55C" w:rsidRPr="001D41D3" w:rsidRDefault="0056755C" w:rsidP="00B7787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3.1.1. Процедуры формирования и направления межведомственных запросов для предоставления муниципальной услуги. </w:t>
      </w:r>
    </w:p>
    <w:p w:rsidR="0056755C" w:rsidRPr="001D41D3" w:rsidRDefault="0056755C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55C" w:rsidRPr="001D41D3" w:rsidRDefault="0056755C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(специалист) </w:t>
      </w:r>
      <w:r w:rsidR="005C6CD4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0CC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посредством информационной системы </w:t>
      </w:r>
      <w:r w:rsidR="002A60C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Типового Комплекса Межведомственного Взаимодействия Регионального Уровня (ТКМВ-РУ)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направляет межведомственные запросы на предоставление документов (информации), необходимых для предоставления муниципальной услуги в государственные и муниципальные учреждения и другие организации, в которых размещается государственное задание (заказ) или муниципальное задание (заказ).</w:t>
      </w:r>
    </w:p>
    <w:p w:rsidR="0056755C" w:rsidRPr="001D41D3" w:rsidRDefault="0056755C" w:rsidP="00B7787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55C" w:rsidRPr="001D41D3" w:rsidRDefault="0056755C" w:rsidP="00B7787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3.1.2. Наименование государственных и муниципальных учреждений и других организаций, в которых размещается государственное задание (заказ) или муниципальное задание (заказ),  и перечень предоставляемых ими документов и информации в рамках межведомственного взаимодействия,  необходимые для получения муниципальной услуги:</w:t>
      </w:r>
    </w:p>
    <w:p w:rsidR="0056755C" w:rsidRPr="001D41D3" w:rsidRDefault="0056755C" w:rsidP="00B77870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Федеральная служба государственной регистрации, кадастра и картографии (</w:t>
      </w:r>
      <w:r w:rsidR="00D924FE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план земельного участка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755C" w:rsidRPr="001D41D3" w:rsidRDefault="0056755C" w:rsidP="00B77870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proofErr w:type="gramStart"/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0F291F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расположенных в границах земельного участка объектах капитального строительства, объектах культурного наследия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755C" w:rsidRPr="001D41D3" w:rsidRDefault="007F7591" w:rsidP="007F7591">
      <w:pPr>
        <w:tabs>
          <w:tab w:val="left" w:pos="755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4B86" w:rsidRPr="001D41D3" w:rsidRDefault="00914B86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Блок-схема предоставления муниципальной услуги представлена в приложении №</w:t>
      </w:r>
      <w:r w:rsidR="001E4922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914B86" w:rsidRPr="001D41D3" w:rsidRDefault="00914B86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14B86" w:rsidRPr="001D41D3" w:rsidRDefault="00914B86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3.3. Описание административных процедур.</w:t>
      </w:r>
    </w:p>
    <w:p w:rsidR="00914B86" w:rsidRPr="001D41D3" w:rsidRDefault="00914B86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B7F" w:rsidRPr="001D41D3" w:rsidRDefault="00C62B7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3.3.1. Прием заявления с прилагаемыми к нему необходимыми документами и его регистрация.</w:t>
      </w:r>
    </w:p>
    <w:p w:rsidR="00C62B7F" w:rsidRPr="001D41D3" w:rsidRDefault="00C62B7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данной процедуры является предоставление заявителем в </w:t>
      </w:r>
      <w:r w:rsidR="005C6CD4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дминистрацию</w:t>
      </w:r>
      <w:r w:rsidR="001A114E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документов, перечисленных в п. 2.6 настоящего Административного регламента.</w:t>
      </w:r>
    </w:p>
    <w:p w:rsidR="00C62B7F" w:rsidRPr="001D41D3" w:rsidRDefault="00C62B7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 регистрация заявления и выдача заявителю расписки в получении представленных документов с указанием их перечня и даты получения.</w:t>
      </w:r>
    </w:p>
    <w:p w:rsidR="00C62B7F" w:rsidRPr="001D41D3" w:rsidRDefault="00C62B7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выполнения административной процедуры составляет 30 минут.</w:t>
      </w:r>
    </w:p>
    <w:p w:rsidR="00C62B7F" w:rsidRPr="001D41D3" w:rsidRDefault="00C62B7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B7F" w:rsidRPr="001D41D3" w:rsidRDefault="00C62B7F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3.3.2. Рассмотрение заявления с прилагаемыми документами личного хранения, их проверка на соответствие </w:t>
      </w:r>
      <w:r w:rsidR="00A3216A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требованиям действующего 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законодательства.</w:t>
      </w:r>
    </w:p>
    <w:p w:rsidR="00C62B7F" w:rsidRPr="001D41D3" w:rsidRDefault="00C62B7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(специалист) </w:t>
      </w:r>
      <w:r w:rsidR="005C6CD4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0CC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проверку полноты содержащейся в заявлении информации и комплектности, предоставленных заявителем, документов с учетом требований пункта 2.6. настоящего Административного регламента.</w:t>
      </w:r>
    </w:p>
    <w:p w:rsidR="00C62B7F" w:rsidRPr="001D41D3" w:rsidRDefault="00C62B7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у заявителя документов, указанных в пункте 2.6 настоящего Административного регламента, специалист предлагает заявителю предоставить их в </w:t>
      </w:r>
      <w:r w:rsidR="005C6CD4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дминистрацию, а данная административная процедура приостанавливается до предоставления указанных документов.</w:t>
      </w:r>
    </w:p>
    <w:p w:rsidR="00C62B7F" w:rsidRPr="001D41D3" w:rsidRDefault="00C62B7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документов, указанных в пункте 2.6 настоящего Административного регламента, специалист осуществляет формирование дела.</w:t>
      </w:r>
    </w:p>
    <w:p w:rsidR="00C62B7F" w:rsidRPr="001D41D3" w:rsidRDefault="00C62B7F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выполнения административной процедуры составляет 30 минут.</w:t>
      </w:r>
    </w:p>
    <w:p w:rsidR="00C62B7F" w:rsidRPr="001D41D3" w:rsidRDefault="00C62B7F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62B7F" w:rsidRPr="001D41D3" w:rsidRDefault="00C62B7F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3.3.3. Направление необходимых для предоставления муниципальной услуги межведомственных запросов и получение ответов на них.</w:t>
      </w:r>
    </w:p>
    <w:p w:rsidR="00C62B7F" w:rsidRPr="001D41D3" w:rsidRDefault="00C62B7F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Межведомственные запросы направляются в государственные и муниципальные учреждения и другие организации, в которых размещается государственное задание (заказ) или муниципальное задание (заказ), не позднее 1 рабочего дня с момента получения заявления для предоставления муниципальной услуги.</w:t>
      </w:r>
    </w:p>
    <w:p w:rsidR="00C62B7F" w:rsidRPr="001D41D3" w:rsidRDefault="00C62B7F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ответов на межведомственные запросы не должно превышать 5 рабочих дней со дня получения запросов</w:t>
      </w:r>
      <w:r w:rsidR="004271CD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государственными и муниципальными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учреждениями и другими организациями, в которых размещается государственное задание (заказ) или муниципальное задание (заказ)</w:t>
      </w:r>
      <w:r w:rsidR="00A3216A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(если иное не предусмотрено действующим законодательством).  </w:t>
      </w:r>
    </w:p>
    <w:p w:rsidR="00C62B7F" w:rsidRPr="001D41D3" w:rsidRDefault="00C62B7F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 ответы на межведомственные запросы добавляются в ранее сформированное дело</w:t>
      </w:r>
      <w:r w:rsidR="001A114E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день получения ответа на запрос).</w:t>
      </w:r>
    </w:p>
    <w:p w:rsidR="00914B86" w:rsidRPr="001D41D3" w:rsidRDefault="00914B86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55C" w:rsidRPr="001D41D3" w:rsidRDefault="00835C31" w:rsidP="00B778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3.3.4. П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ринятие решения о </w:t>
      </w: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возможности (невозможности) выдачи градостроительного плана.</w:t>
      </w:r>
    </w:p>
    <w:p w:rsidR="00B329BB" w:rsidRPr="001D41D3" w:rsidRDefault="00B329BB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данной процедуры является наличие сформированного дела укомплектованного полным перечнем документов указанных в пункте 2.6 и 2.7 настоящего Административного регламента.</w:t>
      </w:r>
    </w:p>
    <w:p w:rsidR="00B329BB" w:rsidRPr="001D41D3" w:rsidRDefault="00B329BB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</w:t>
      </w: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>рассматривает представленные материалы и выносит одно из решений:</w:t>
      </w:r>
    </w:p>
    <w:p w:rsidR="00B329BB" w:rsidRPr="001D41D3" w:rsidRDefault="00B329BB" w:rsidP="00B7787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утверждение </w:t>
      </w:r>
      <w:r w:rsidR="00FD49BD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проекта 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градостроительного плана земельного участка;</w:t>
      </w:r>
    </w:p>
    <w:p w:rsidR="00B329BB" w:rsidRPr="001D41D3" w:rsidRDefault="00B329BB" w:rsidP="00B77870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отказ </w:t>
      </w:r>
      <w:r w:rsidR="00FD49BD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утверждении </w:t>
      </w:r>
      <w:r w:rsidR="00FD49BD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проекта 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градостроительного плана земельного участка.</w:t>
      </w:r>
    </w:p>
    <w:p w:rsidR="00F15381" w:rsidRPr="001D41D3" w:rsidRDefault="00046BFF" w:rsidP="00B77870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>Результатом данной административной процедуры является решение ответственного специалиста, оформленное в виде акта.</w:t>
      </w:r>
      <w:r w:rsidR="00F1538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BFF" w:rsidRPr="001D41D3" w:rsidRDefault="00046BFF" w:rsidP="00B7787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>Время на осуществление данной административной процедуры не должно превышать трех рабочих дней.</w:t>
      </w:r>
    </w:p>
    <w:p w:rsidR="00C62B7F" w:rsidRPr="001D41D3" w:rsidRDefault="00C62B7F" w:rsidP="00B77870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7785" w:rsidRPr="001D41D3" w:rsidRDefault="00A63FD5" w:rsidP="00B7787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3.3.5. Принятие постановления</w:t>
      </w:r>
      <w:r w:rsidR="001E43E9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0525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93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036427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D67785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выдаче градостроительного плана.</w:t>
      </w:r>
    </w:p>
    <w:p w:rsidR="00E23386" w:rsidRPr="001D41D3" w:rsidRDefault="00E23386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данной административной процедуры является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ответственного специалиста</w:t>
      </w:r>
      <w:r w:rsidR="003938F5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3938F5"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утверждении проекта градостроительного плана земельного участка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оформленное в виде акта.</w:t>
      </w:r>
    </w:p>
    <w:p w:rsidR="00E23386" w:rsidRPr="001D41D3" w:rsidRDefault="00E23386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="00F3262F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администрации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1E43E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осуществляет подготовку проекта соответствующего Постановления администрации</w:t>
      </w:r>
      <w:r w:rsidR="00B77870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77870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поселения, который в порядке делопроизводства согласовывается и представляется на подпись Главе</w:t>
      </w:r>
      <w:r w:rsidR="0071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77870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поселения.</w:t>
      </w:r>
    </w:p>
    <w:p w:rsidR="00E23386" w:rsidRPr="001D41D3" w:rsidRDefault="00E23386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данной административной процедуры является принятие соответствующего постановления администрации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1E43E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поселения.</w:t>
      </w:r>
    </w:p>
    <w:p w:rsidR="00E23386" w:rsidRPr="001D41D3" w:rsidRDefault="00E23386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на осуществление данной административной процедуры не должно превышать </w:t>
      </w:r>
      <w:r w:rsidR="001F2D3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дней.</w:t>
      </w:r>
    </w:p>
    <w:p w:rsidR="00036427" w:rsidRPr="001D41D3" w:rsidRDefault="0003642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427" w:rsidRPr="001D41D3" w:rsidRDefault="00036427" w:rsidP="00B77870">
      <w:pPr>
        <w:pStyle w:val="a4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3.3.6. 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Уведомление заявителя </w:t>
      </w:r>
      <w:r w:rsidR="00C53C37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932E1F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53C37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</w:t>
      </w:r>
      <w:r w:rsidR="00D67785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градостроительного плана</w:t>
      </w: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3C37" w:rsidRPr="001D41D3" w:rsidRDefault="00C53C3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данной административной процедуры является зарегистрированное постановление администрации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3C37" w:rsidRPr="001D41D3" w:rsidRDefault="00C53C3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(специалист) администрации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не позднее следующего рабочего дня со дня регистрации изданного Постановления администрации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поселения</w:t>
      </w:r>
      <w:r w:rsidRPr="001D41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 </w:t>
      </w:r>
      <w:r w:rsidR="00932E1F" w:rsidRPr="001D41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выдаче градостроительного плана</w:t>
      </w:r>
      <w:r w:rsidRPr="001D41D3">
        <w:rPr>
          <w:rFonts w:ascii="Times New Roman" w:hAnsi="Times New Roman" w:cs="Times New Roman"/>
          <w:sz w:val="28"/>
          <w:szCs w:val="28"/>
        </w:rPr>
        <w:t xml:space="preserve"> информирует заявителя 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в устной форме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направляет по почте по адресу, указанному в заявлении, </w:t>
      </w:r>
      <w:hyperlink r:id="rId7" w:history="1">
        <w:r w:rsidRPr="001D41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6427" w:rsidRPr="001D41D3" w:rsidRDefault="0003642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Выдача заявителю </w:t>
      </w:r>
      <w:r w:rsidR="00D67785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</w:t>
      </w:r>
      <w:r w:rsidR="00BB5DEE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течение одного дня</w:t>
      </w:r>
      <w:r w:rsidR="001937B3"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№4)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30C4" w:rsidRPr="001D41D3" w:rsidRDefault="00E030C4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97A" w:rsidRPr="001D41D3" w:rsidRDefault="00E030C4" w:rsidP="00B7787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3.3.7. Уведомление заявителя </w:t>
      </w: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выдаче градостроительного плана.</w:t>
      </w:r>
    </w:p>
    <w:p w:rsidR="003938F5" w:rsidRPr="001D41D3" w:rsidRDefault="003938F5" w:rsidP="00393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данной административной процедуры является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ответственного специалиста об отказе в </w:t>
      </w: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утверждении проекта градостроительного плана земельного участка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оформленное в виде акта.</w:t>
      </w:r>
    </w:p>
    <w:p w:rsidR="003A563F" w:rsidRPr="001D41D3" w:rsidRDefault="003A563F" w:rsidP="003A5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563F" w:rsidRPr="001D41D3" w:rsidRDefault="003A563F" w:rsidP="003A56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Должностное лицо (специалист) </w:t>
      </w:r>
      <w:r w:rsidR="00D71091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937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Исправнен</w:t>
      </w:r>
      <w:r w:rsidR="00D71091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не позднее следующего рабочего дня со дня принятия </w:t>
      </w: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1D41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невозможности предоставления муниципальной услуги, направляет уведомление об </w:t>
      </w:r>
      <w:r w:rsidRPr="001D41D3">
        <w:rPr>
          <w:rFonts w:ascii="Times New Roman" w:hAnsi="Times New Roman"/>
          <w:color w:val="000000"/>
          <w:sz w:val="28"/>
          <w:szCs w:val="28"/>
        </w:rPr>
        <w:t xml:space="preserve">отказе </w:t>
      </w:r>
      <w:r w:rsidR="00D71091" w:rsidRPr="001D41D3">
        <w:rPr>
          <w:rFonts w:ascii="Times New Roman" w:hAnsi="Times New Roman"/>
          <w:color w:val="000000"/>
          <w:sz w:val="28"/>
          <w:szCs w:val="28"/>
        </w:rPr>
        <w:t>в выдаче и утверждении градостроительного плана земельного участка</w:t>
      </w: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подписывается </w:t>
      </w:r>
      <w:r w:rsidR="005D118D" w:rsidRPr="001D41D3"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A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9373FE">
        <w:rPr>
          <w:rFonts w:ascii="Times New Roman" w:eastAsia="Times New Roman" w:hAnsi="Times New Roman"/>
          <w:sz w:val="28"/>
          <w:szCs w:val="28"/>
          <w:lang w:eastAsia="ru-RU"/>
        </w:rPr>
        <w:t>Исправнен</w:t>
      </w:r>
      <w:r w:rsidR="00D71091" w:rsidRPr="001D41D3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1D41D3">
        <w:rPr>
          <w:rFonts w:ascii="Times New Roman" w:hAnsi="Times New Roman"/>
          <w:color w:val="000000"/>
          <w:sz w:val="28"/>
          <w:szCs w:val="28"/>
        </w:rPr>
        <w:t>(Приложение №</w:t>
      </w:r>
      <w:r w:rsidR="00D71091" w:rsidRPr="001D41D3">
        <w:rPr>
          <w:rFonts w:ascii="Times New Roman" w:hAnsi="Times New Roman"/>
          <w:color w:val="000000"/>
          <w:sz w:val="28"/>
          <w:szCs w:val="28"/>
        </w:rPr>
        <w:t>7</w:t>
      </w:r>
      <w:r w:rsidRPr="001D41D3">
        <w:rPr>
          <w:rFonts w:ascii="Times New Roman" w:hAnsi="Times New Roman"/>
          <w:color w:val="000000"/>
          <w:sz w:val="28"/>
          <w:szCs w:val="28"/>
        </w:rPr>
        <w:t>)</w:t>
      </w:r>
      <w:r w:rsidRPr="001D41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7C82" w:rsidRPr="001D41D3" w:rsidRDefault="00187C82" w:rsidP="00B77870">
      <w:pPr>
        <w:pStyle w:val="a4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C37" w:rsidRPr="001D41D3" w:rsidRDefault="0003642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="00C53C37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за выполнение административных действий.</w:t>
      </w:r>
    </w:p>
    <w:p w:rsidR="00036427" w:rsidRPr="001D41D3" w:rsidRDefault="00036427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каждого административного действия, входящего в состав административных процедур является ответственный за предоставление муниципальной  услуги специалист </w:t>
      </w:r>
      <w:r w:rsidR="00A60CC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E43E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A563F" w:rsidRPr="001D41D3" w:rsidRDefault="003A563F" w:rsidP="00B7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591" w:rsidRPr="001D41D3" w:rsidRDefault="007F7591" w:rsidP="00B778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CA1" w:rsidRPr="001D41D3" w:rsidRDefault="00D96387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ФОРМЫ КОНТРОЛЯ ЗА ПРЕДОСТАВЛЕНИЕМ МУНИЦИПАЛЬНОЙ УСЛУГИ 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«ВЫДАЧА ГРАДОСТРОИТЕЛЬНОГО ПЛАНА»</w:t>
      </w:r>
    </w:p>
    <w:p w:rsidR="004F6CA1" w:rsidRPr="001D41D3" w:rsidRDefault="004F6CA1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41D3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предоставления муниципальной услуги.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1D41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41D3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 услуги, а также за принятием ими решений осуществляется </w:t>
      </w:r>
      <w:r w:rsidR="005D118D" w:rsidRPr="001D41D3">
        <w:rPr>
          <w:rFonts w:ascii="Times New Roman" w:hAnsi="Times New Roman"/>
          <w:sz w:val="28"/>
          <w:szCs w:val="28"/>
        </w:rPr>
        <w:t xml:space="preserve">Главой </w:t>
      </w:r>
      <w:r w:rsidR="00712A96">
        <w:rPr>
          <w:rFonts w:ascii="Times New Roman" w:hAnsi="Times New Roman"/>
          <w:sz w:val="28"/>
          <w:szCs w:val="28"/>
        </w:rPr>
        <w:t xml:space="preserve">администрации </w:t>
      </w:r>
      <w:r w:rsidR="009373FE">
        <w:rPr>
          <w:rFonts w:ascii="Times New Roman" w:hAnsi="Times New Roman"/>
          <w:sz w:val="28"/>
          <w:szCs w:val="28"/>
        </w:rPr>
        <w:t>Исправнен</w:t>
      </w:r>
      <w:r w:rsidR="005D118D">
        <w:rPr>
          <w:rFonts w:ascii="Times New Roman" w:hAnsi="Times New Roman"/>
          <w:sz w:val="28"/>
          <w:szCs w:val="28"/>
        </w:rPr>
        <w:t>ского</w:t>
      </w:r>
      <w:r w:rsidRPr="001D41D3">
        <w:rPr>
          <w:rFonts w:ascii="Times New Roman" w:hAnsi="Times New Roman"/>
          <w:sz w:val="28"/>
          <w:szCs w:val="28"/>
        </w:rPr>
        <w:t xml:space="preserve"> сельского поселения (далее – текущий контроль). 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В ходе текущего контроля проверяется:</w:t>
      </w:r>
    </w:p>
    <w:p w:rsidR="001D41D3" w:rsidRPr="001D41D3" w:rsidRDefault="001D41D3" w:rsidP="001D41D3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соблюдение сроков исполнения административных процедур;</w:t>
      </w:r>
    </w:p>
    <w:p w:rsidR="001D41D3" w:rsidRPr="001D41D3" w:rsidRDefault="001D41D3" w:rsidP="001D41D3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последовательность исполнения административных процедур;</w:t>
      </w:r>
    </w:p>
    <w:p w:rsidR="001D41D3" w:rsidRPr="001D41D3" w:rsidRDefault="001D41D3" w:rsidP="001D41D3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правильность принятых решений при предоставлении муниципальной услуги.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 xml:space="preserve">По результатам текущего контроля в случае выявления нарушений </w:t>
      </w:r>
      <w:r w:rsidR="005D118D" w:rsidRPr="001D41D3">
        <w:rPr>
          <w:rFonts w:ascii="Times New Roman" w:hAnsi="Times New Roman"/>
          <w:sz w:val="28"/>
          <w:szCs w:val="28"/>
        </w:rPr>
        <w:t xml:space="preserve">Глава </w:t>
      </w:r>
      <w:r w:rsidR="00712A96">
        <w:rPr>
          <w:rFonts w:ascii="Times New Roman" w:hAnsi="Times New Roman"/>
          <w:sz w:val="28"/>
          <w:szCs w:val="28"/>
        </w:rPr>
        <w:t xml:space="preserve">администрации </w:t>
      </w:r>
      <w:r w:rsidR="009373FE">
        <w:rPr>
          <w:rFonts w:ascii="Times New Roman" w:hAnsi="Times New Roman"/>
          <w:sz w:val="28"/>
          <w:szCs w:val="28"/>
        </w:rPr>
        <w:t>Исправнен</w:t>
      </w:r>
      <w:r w:rsidR="005D118D">
        <w:rPr>
          <w:rFonts w:ascii="Times New Roman" w:hAnsi="Times New Roman"/>
          <w:sz w:val="28"/>
          <w:szCs w:val="28"/>
        </w:rPr>
        <w:t>ского</w:t>
      </w:r>
      <w:r w:rsidRPr="001D41D3">
        <w:rPr>
          <w:rFonts w:ascii="Times New Roman" w:hAnsi="Times New Roman"/>
          <w:sz w:val="28"/>
          <w:szCs w:val="28"/>
        </w:rPr>
        <w:t xml:space="preserve"> сельского поселения дает указания по устранению выявленных нарушений и контролирует их устранение.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 xml:space="preserve">Текущий контроль осуществляется в соответствии с периодичностью,  устанавливаемой </w:t>
      </w:r>
      <w:r w:rsidR="005D118D" w:rsidRPr="001D41D3">
        <w:rPr>
          <w:rFonts w:ascii="Times New Roman" w:hAnsi="Times New Roman"/>
          <w:sz w:val="28"/>
          <w:szCs w:val="28"/>
        </w:rPr>
        <w:t xml:space="preserve">Главой </w:t>
      </w:r>
      <w:r w:rsidR="00712A96">
        <w:rPr>
          <w:rFonts w:ascii="Times New Roman" w:hAnsi="Times New Roman"/>
          <w:sz w:val="28"/>
          <w:szCs w:val="28"/>
        </w:rPr>
        <w:t xml:space="preserve">администрации </w:t>
      </w:r>
      <w:r w:rsidR="009373FE">
        <w:rPr>
          <w:rFonts w:ascii="Times New Roman" w:hAnsi="Times New Roman"/>
          <w:sz w:val="28"/>
          <w:szCs w:val="28"/>
        </w:rPr>
        <w:t>Исправнен</w:t>
      </w:r>
      <w:r w:rsidR="005D118D">
        <w:rPr>
          <w:rFonts w:ascii="Times New Roman" w:hAnsi="Times New Roman"/>
          <w:sz w:val="28"/>
          <w:szCs w:val="28"/>
        </w:rPr>
        <w:t>ского</w:t>
      </w:r>
      <w:r w:rsidRPr="001D41D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41D3">
        <w:rPr>
          <w:rFonts w:ascii="Times New Roman" w:hAnsi="Times New Roman"/>
          <w:b/>
          <w:sz w:val="28"/>
          <w:szCs w:val="28"/>
        </w:rPr>
        <w:lastRenderedPageBreak/>
        <w:t>4.2. Порядок осуществления контроля над полнотой и качеством предоставления муниципальной услуги.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Контроль над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администрации сельского поселения, принятие по данным обращениям решений и подготовку ответов заявителям по результатам рассмотрения обращений.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приказом  администрации сельского  поселения.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Акт подписывается председателем и членами комиссии.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администрации сельского поселения.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Внеплановая проверка проводится по конкретному письменному обращению заявителя в администрацию сельского поселения на решения, действия (бездействие)  должностных лиц администрации сельского поселения во время проведения проверки либо в связи с истечением сроков, установленных для устранения ранее выявленных нарушений.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41D3">
        <w:rPr>
          <w:rFonts w:ascii="Times New Roman" w:hAnsi="Times New Roman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О мерах, принятых в отношении виновных лиц, в течение 10 дней со дня принятия таких мер, администрация сельского поселения сообщает в письменной форме заявителю, права и (или) законные интересы которого нарушены.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b/>
          <w:sz w:val="28"/>
          <w:szCs w:val="28"/>
        </w:rPr>
        <w:t>4.3.</w:t>
      </w:r>
      <w:r w:rsidRPr="001D41D3">
        <w:rPr>
          <w:rFonts w:ascii="Times New Roman" w:hAnsi="Times New Roman"/>
          <w:sz w:val="28"/>
          <w:szCs w:val="28"/>
        </w:rPr>
        <w:t xml:space="preserve"> </w:t>
      </w:r>
      <w:r w:rsidRPr="001D41D3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 услуги.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Специалист администрации сельского поселения, ответственный за предоставление муниципальной услуги, несет ответственность за соблюдение сроков предоставления муниципальной услуги и правильность оформления документов.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 xml:space="preserve">Глава </w:t>
      </w:r>
      <w:r w:rsidR="00712A96">
        <w:rPr>
          <w:rFonts w:ascii="Times New Roman" w:hAnsi="Times New Roman"/>
          <w:sz w:val="28"/>
          <w:szCs w:val="28"/>
        </w:rPr>
        <w:t xml:space="preserve">администрации </w:t>
      </w:r>
      <w:r w:rsidR="009373FE">
        <w:rPr>
          <w:rFonts w:ascii="Times New Roman" w:hAnsi="Times New Roman"/>
          <w:sz w:val="28"/>
          <w:szCs w:val="28"/>
        </w:rPr>
        <w:t>Исправнен</w:t>
      </w:r>
      <w:r w:rsidRPr="001D41D3">
        <w:rPr>
          <w:rFonts w:ascii="Times New Roman" w:hAnsi="Times New Roman"/>
          <w:sz w:val="28"/>
          <w:szCs w:val="28"/>
        </w:rPr>
        <w:t>ского сельского  поселения несет ответственность за соблюдение специалистом администрации сельского поселения сроков и последовательности исполнения административных процедур, выделяемых в рамках Административного регламента.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41D3">
        <w:rPr>
          <w:rFonts w:ascii="Times New Roman" w:hAnsi="Times New Roman"/>
          <w:b/>
          <w:sz w:val="28"/>
          <w:szCs w:val="28"/>
        </w:rPr>
        <w:t xml:space="preserve">4.4. Порядок и формы </w:t>
      </w:r>
      <w:proofErr w:type="gramStart"/>
      <w:r w:rsidRPr="001D41D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1D41D3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услуги.</w:t>
      </w:r>
    </w:p>
    <w:p w:rsidR="001D41D3" w:rsidRPr="001D41D3" w:rsidRDefault="001D41D3" w:rsidP="001D4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1D41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41D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включают в себя:</w:t>
      </w:r>
    </w:p>
    <w:p w:rsidR="001D41D3" w:rsidRPr="001D41D3" w:rsidRDefault="001D41D3" w:rsidP="001D41D3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1D41D3" w:rsidRPr="001D41D3" w:rsidRDefault="001D41D3" w:rsidP="001D41D3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1D41D3" w:rsidRPr="001D41D3" w:rsidRDefault="001D41D3" w:rsidP="001D41D3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1D41D3" w:rsidRPr="001D41D3" w:rsidRDefault="001D41D3" w:rsidP="001D41D3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рассмотрение, принятие решений и подготовку ответов на обращения заявителей, содержащих жалобы на решения, действия (бездействие) должностных лиц;</w:t>
      </w:r>
    </w:p>
    <w:p w:rsidR="001D41D3" w:rsidRPr="001D41D3" w:rsidRDefault="001D41D3" w:rsidP="001D4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 xml:space="preserve">Заявители в рамках </w:t>
      </w:r>
      <w:proofErr w:type="gramStart"/>
      <w:r w:rsidRPr="001D41D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41D3">
        <w:rPr>
          <w:rFonts w:ascii="Times New Roman" w:hAnsi="Times New Roman"/>
          <w:sz w:val="28"/>
          <w:szCs w:val="28"/>
        </w:rPr>
        <w:t xml:space="preserve"> предоставлением муниципальной услуги вправе:</w:t>
      </w:r>
    </w:p>
    <w:p w:rsidR="001D41D3" w:rsidRPr="001D41D3" w:rsidRDefault="001D41D3" w:rsidP="001D41D3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41D3">
        <w:rPr>
          <w:rFonts w:ascii="Times New Roman" w:hAnsi="Times New Roman"/>
          <w:sz w:val="28"/>
          <w:szCs w:val="28"/>
        </w:rPr>
        <w:t>предоставлять дополнительные документы</w:t>
      </w:r>
      <w:proofErr w:type="gramEnd"/>
      <w:r w:rsidRPr="001D41D3">
        <w:rPr>
          <w:rFonts w:ascii="Times New Roman" w:hAnsi="Times New Roman"/>
          <w:sz w:val="28"/>
          <w:szCs w:val="28"/>
        </w:rPr>
        <w:t xml:space="preserve"> и материалы либо обращаться с просьбой об их истребовании;</w:t>
      </w:r>
    </w:p>
    <w:p w:rsidR="001D41D3" w:rsidRPr="001D41D3" w:rsidRDefault="001D41D3" w:rsidP="001D41D3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1D41D3" w:rsidRPr="001D41D3" w:rsidRDefault="001D41D3" w:rsidP="001D41D3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1D3">
        <w:rPr>
          <w:rFonts w:ascii="Times New Roman" w:hAnsi="Times New Roman"/>
          <w:sz w:val="28"/>
          <w:szCs w:val="28"/>
        </w:rPr>
        <w:t>обращаться с жалобой на принятое решение или на действие (бездействие) должностных лиц, органа, участвующего в предоставлении муниципальной  услуги, в ходе предоставления муниципальной услуги в досудебном (внесудебном) порядке в соответствии с законодательством.</w:t>
      </w:r>
    </w:p>
    <w:p w:rsidR="007F7591" w:rsidRPr="001D41D3" w:rsidRDefault="007F7591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41D3" w:rsidRPr="001D41D3" w:rsidRDefault="001D41D3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CA1" w:rsidRPr="001D41D3" w:rsidRDefault="004F6CA1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proofErr w:type="gramStart"/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proofErr w:type="gramEnd"/>
      <w:r w:rsidR="00D96387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А ТАКЖЕ ИХ ДОЛЖНОСТНЫХ</w:t>
      </w: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ЛИЦ </w:t>
      </w:r>
    </w:p>
    <w:p w:rsidR="004F6CA1" w:rsidRPr="001D41D3" w:rsidRDefault="004F6CA1" w:rsidP="00B77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244F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5.1.</w:t>
      </w:r>
      <w:r w:rsidR="0070244F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Информация о праве заявителей на обжалование действий (бездействия)</w:t>
      </w:r>
      <w:r w:rsidR="008079E5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0244F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решений, осуществляемых (принятых) в ходе предоставления муниципальной услуги.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Заявители имеют право на обжалование действий (бездействи</w:t>
      </w:r>
      <w:r w:rsidR="004C7256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решений, осуществляемых (принятых) в ходе пред</w:t>
      </w:r>
      <w:r w:rsidR="0070244F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ставления муниципальной услуги должностных лиц и муниципальных служащих </w:t>
      </w:r>
      <w:r w:rsidR="00187C82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0CC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досудебном и (или)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5 рабочих дней со дня получения запроса</w:t>
      </w:r>
      <w:r w:rsidR="001937B3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№3 к административному регламенту)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6CA1" w:rsidRPr="001D41D3" w:rsidRDefault="004F6CA1" w:rsidP="00B778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7D4" w:rsidRPr="001D41D3" w:rsidRDefault="004F6CA1" w:rsidP="00B77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</w:t>
      </w:r>
      <w:r w:rsidR="006677D4" w:rsidRPr="001D4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677D4" w:rsidRPr="001D41D3">
        <w:rPr>
          <w:rFonts w:ascii="Times New Roman" w:hAnsi="Times New Roman" w:cs="Times New Roman"/>
          <w:b/>
          <w:sz w:val="28"/>
          <w:szCs w:val="28"/>
        </w:rPr>
        <w:t>Предмет досудебного (внесудебного) обжалования</w:t>
      </w:r>
      <w:r w:rsidRPr="001D4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F6CA1" w:rsidRPr="001D41D3" w:rsidRDefault="004F6CA1" w:rsidP="00B77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являться нарушение порядка осуществления административных процедур, а также других требований и положений настоящего регламента.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Основанием для начала досудебного (внесудебного) обжалования является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в </w:t>
      </w:r>
      <w:r w:rsidR="00187C82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дминистрацию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жалобы лично от заявителя в виде почтового отправления или по электронной почте. Заявитель может сообщить о нарушении своих прав в ходе принятия решений и действий (бездействи</w:t>
      </w:r>
      <w:r w:rsidR="003F292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специалиста, предоставляющего муниципальную услугу, по телефону, указанному в </w:t>
      </w:r>
      <w:r w:rsidR="003F292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пункте 1.3. настоящего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</w:t>
      </w:r>
      <w:r w:rsidR="003F292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</w:t>
      </w:r>
      <w:r w:rsidR="003F292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267B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5.3.</w:t>
      </w:r>
      <w:r w:rsidR="001E267B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Должностные </w:t>
      </w:r>
      <w:proofErr w:type="gramStart"/>
      <w:r w:rsidR="001E267B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лица</w:t>
      </w:r>
      <w:proofErr w:type="gramEnd"/>
      <w:r w:rsidR="001E267B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уполномоченные на рассмотрение жалобы.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Жалоба адресуется Главе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267B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5.4.</w:t>
      </w:r>
      <w:r w:rsidR="001E267B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подачи и рассмотрения жалобы.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Заявители могут </w:t>
      </w:r>
      <w:r w:rsidR="00E83754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жалобу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Главе </w:t>
      </w:r>
      <w:r w:rsidR="00712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37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Исправнен</w:t>
      </w:r>
      <w:r w:rsidR="005D1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о нарушении своих прав и законных интересов должностными лицами и (или) муниципальными служащими </w:t>
      </w:r>
      <w:r w:rsidR="00187C82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0CC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муниципальной услуги.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Жалоба должна содержать:</w:t>
      </w:r>
    </w:p>
    <w:p w:rsidR="004F6CA1" w:rsidRPr="001D41D3" w:rsidRDefault="004F6CA1" w:rsidP="00B77870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3F292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служащего, решения и действия (бездействие) которых обжалуются;</w:t>
      </w:r>
    </w:p>
    <w:p w:rsidR="004F6CA1" w:rsidRPr="001D41D3" w:rsidRDefault="004F6CA1" w:rsidP="00B77870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6CA1" w:rsidRPr="001D41D3" w:rsidRDefault="004F6CA1" w:rsidP="00B77870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сведения об обжалуемых решениях и действиях (бездействии) органа, предоставляющего муниципальную услугу, его должностного лица либо </w:t>
      </w:r>
      <w:r w:rsidR="003F292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служащего;</w:t>
      </w:r>
    </w:p>
    <w:p w:rsidR="004F6CA1" w:rsidRPr="001D41D3" w:rsidRDefault="004F6CA1" w:rsidP="00B77870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6CA1" w:rsidRPr="001D41D3" w:rsidRDefault="00E83754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подана в устной или письменной форме, а так же </w:t>
      </w:r>
      <w:r w:rsidR="003F292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посредством</w:t>
      </w:r>
      <w:r w:rsidR="003F292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3754" w:rsidRPr="001D41D3" w:rsidRDefault="00E83754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официального сайта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E83754" w:rsidRPr="001D41D3" w:rsidRDefault="00E83754" w:rsidP="00B778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F759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</w:t>
      </w:r>
      <w:r w:rsidR="007F759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  <w:r w:rsidR="003F292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2929" w:rsidRPr="001D41D3" w:rsidRDefault="003F2929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67B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Срок рассмотрения жалобы</w:t>
      </w:r>
      <w:r w:rsidR="001E267B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6CA1" w:rsidRPr="001D41D3" w:rsidRDefault="001E267B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</w:t>
      </w:r>
      <w:r w:rsidR="008079E5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A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превышать 15 (пятнадцать) дней.</w:t>
      </w:r>
    </w:p>
    <w:p w:rsidR="004F6CA1" w:rsidRPr="001D41D3" w:rsidRDefault="001E267B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органа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(пяти) рабочих дней</w:t>
      </w:r>
      <w:r w:rsidR="003F2929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929" w:rsidRPr="001D41D3" w:rsidRDefault="003F2929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рассмотрения жалобы исчисляется со дня регистрации жалобы в администрации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E267B" w:rsidRPr="001D41D3" w:rsidRDefault="001E267B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5.6. Оснований для приостановления рассмотрения жалобы (претензии) не имеется.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Письменный ответ на жалобу (претензию) заявителя не дается по основаниям, указанным в</w:t>
      </w:r>
      <w:r w:rsidR="003F292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статье 11 Федерального закона «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3F292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4A40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5.7. Результатом досудебного (внесудебного) обжалования яв</w:t>
      </w:r>
      <w:r w:rsidR="00664A40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ляется принятие необходимых мер.</w:t>
      </w:r>
    </w:p>
    <w:p w:rsidR="004F6CA1" w:rsidRPr="001D41D3" w:rsidRDefault="00664A40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5.7.1.</w:t>
      </w:r>
      <w:r w:rsidR="004F6CA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3E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F6CA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должностному лицу </w:t>
      </w:r>
      <w:r w:rsidR="00187C82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0CC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4F6CA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допустившему нарушения в ходе осуществления государственной услуги на основании настоящего Административного регламента, которые </w:t>
      </w:r>
      <w:proofErr w:type="gramStart"/>
      <w:r w:rsidR="004F6CA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повлекли за собой жалобу заявителя</w:t>
      </w:r>
      <w:r w:rsidR="00333C00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применяются</w:t>
      </w:r>
      <w:proofErr w:type="gramEnd"/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установленные действующим законодательством меры ответственности</w:t>
      </w:r>
      <w:r w:rsidR="004F6CA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4A40" w:rsidRPr="001D41D3" w:rsidRDefault="00664A40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5.7.2.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КОАП РФ или признаков состава преступления, должностное лицо, уполномоченное на рассмотрение жалобы, незамедлительно направляет соответствующие материалы в органы прокуратуры.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4A40" w:rsidRPr="001D41D3" w:rsidRDefault="004F6CA1" w:rsidP="00B7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1D3">
        <w:rPr>
          <w:rFonts w:ascii="Times New Roman" w:hAnsi="Times New Roman"/>
          <w:b/>
          <w:color w:val="000000"/>
          <w:sz w:val="28"/>
          <w:szCs w:val="28"/>
        </w:rPr>
        <w:t>5.8.</w:t>
      </w:r>
      <w:r w:rsidR="00664A40" w:rsidRPr="001D41D3">
        <w:rPr>
          <w:rFonts w:ascii="Times New Roman" w:hAnsi="Times New Roman"/>
          <w:b/>
          <w:color w:val="000000"/>
          <w:sz w:val="28"/>
          <w:szCs w:val="28"/>
        </w:rPr>
        <w:t xml:space="preserve"> Порядок информирования заявителя о результатах рассмотрения жалобы.</w:t>
      </w:r>
    </w:p>
    <w:p w:rsidR="004F6CA1" w:rsidRPr="001D41D3" w:rsidRDefault="00262999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в устной форме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по почте по адресу, указанному в заявлении, </w:t>
      </w:r>
      <w:r w:rsidR="004F6CA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направляется сообщение о принятом решении</w:t>
      </w:r>
      <w:r w:rsidR="00284480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284480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</w:t>
      </w:r>
      <w:proofErr w:type="gramEnd"/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рассмотрения жалобы</w:t>
      </w:r>
      <w:r w:rsidR="004F6CA1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действиях, осуществленных в соответствии с принятым решением, а также разъясняется порядок дальнейшего обжалования принятого решения.</w:t>
      </w:r>
    </w:p>
    <w:p w:rsidR="00262999" w:rsidRPr="001D41D3" w:rsidRDefault="00262999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не позднее  одного рабочего дня, следующего за днем принятия решения.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999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5.9.</w:t>
      </w:r>
      <w:r w:rsidR="00262999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Порядок обжалования решения по жалобе.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вправе обжаловать решения, принятые в ходе </w:t>
      </w:r>
      <w:r w:rsidR="0026299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жалобы</w:t>
      </w:r>
      <w:r w:rsidR="00E83754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действия (бездействие) и решения, осуществленные (принятые) в ходе предоставления муниципальной услуги</w:t>
      </w:r>
      <w:r w:rsidR="00E950B5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муниципальной услуги, а также действия или бездействи</w:t>
      </w:r>
      <w:r w:rsidR="0026299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должностных лиц </w:t>
      </w:r>
      <w:r w:rsidR="00A60CC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950B5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порядке в установленные законодательством Российской Федерации сроки.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подачи, рассмотрения и разрешения жалоб, направляемых в суды, определяются Гражданским процессуальным кодексом Российской Федерации и Арбитражным процессуальным кодексом Российской Федерации.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3754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5.10.</w:t>
      </w:r>
      <w:r w:rsidR="00E83754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Право заявителя</w:t>
      </w:r>
      <w:r w:rsidR="00215D43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83754" w:rsidRPr="001D4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получение информации и документов, необходимых для обоснования и рассмотрения жалобы.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Заявитель</w:t>
      </w:r>
      <w:r w:rsidR="00215D43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(его законный представитель) имеет право на получение информации и документов, необходимых для обоснования и рассмотрения жалобы в </w:t>
      </w:r>
      <w:r w:rsidR="00A60CC9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950B5"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CA1" w:rsidRPr="001D41D3" w:rsidRDefault="004F6CA1" w:rsidP="00B77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" w:name="sub_3274"/>
      <w:r w:rsidRPr="001D41D3">
        <w:rPr>
          <w:rFonts w:ascii="Times New Roman" w:hAnsi="Times New Roman"/>
          <w:b/>
          <w:sz w:val="28"/>
          <w:szCs w:val="28"/>
        </w:rPr>
        <w:t>5.11.</w:t>
      </w:r>
      <w:bookmarkEnd w:id="1"/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Информирование </w:t>
      </w:r>
      <w:r w:rsidRPr="001D41D3">
        <w:rPr>
          <w:rFonts w:ascii="Times New Roman" w:hAnsi="Times New Roman"/>
          <w:b/>
          <w:sz w:val="28"/>
          <w:szCs w:val="28"/>
        </w:rPr>
        <w:t xml:space="preserve">о порядке подачи и рассмотрения жалобы на </w:t>
      </w:r>
      <w:r w:rsidRPr="001D41D3">
        <w:rPr>
          <w:rFonts w:ascii="Times New Roman" w:hAnsi="Times New Roman"/>
          <w:b/>
          <w:bCs/>
          <w:sz w:val="28"/>
          <w:szCs w:val="28"/>
        </w:rPr>
        <w:t xml:space="preserve">действие (бездействие) специалистов </w:t>
      </w:r>
      <w:r w:rsidR="00A60CC9" w:rsidRPr="001D41D3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E950B5" w:rsidRPr="001D41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Исправнен</w:t>
      </w:r>
      <w:r w:rsidR="00743FE1"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Pr="001D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1D41D3">
        <w:rPr>
          <w:rFonts w:ascii="Times New Roman" w:hAnsi="Times New Roman"/>
          <w:b/>
          <w:sz w:val="28"/>
          <w:szCs w:val="28"/>
        </w:rPr>
        <w:t xml:space="preserve">в досудебном или судебном порядке входе </w:t>
      </w:r>
      <w:r w:rsidRPr="001D41D3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  <w:r w:rsidRPr="001D4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осуществляется:</w:t>
      </w:r>
    </w:p>
    <w:p w:rsidR="004F6CA1" w:rsidRPr="001D41D3" w:rsidRDefault="004F6CA1" w:rsidP="00B77870">
      <w:pPr>
        <w:pStyle w:val="a4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непосредственно специалистами </w:t>
      </w:r>
      <w:r w:rsidR="00A60CC9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F6CA1" w:rsidRPr="001D41D3" w:rsidRDefault="004F6CA1" w:rsidP="00B77870">
      <w:pPr>
        <w:pStyle w:val="a4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помощи средств телефонной связи, электронного информирования;</w:t>
      </w:r>
    </w:p>
    <w:p w:rsidR="004F6CA1" w:rsidRPr="001D41D3" w:rsidRDefault="004F6CA1" w:rsidP="007F7591">
      <w:pPr>
        <w:pStyle w:val="a4"/>
        <w:numPr>
          <w:ilvl w:val="0"/>
          <w:numId w:val="17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на стендах в помещении </w:t>
      </w:r>
      <w:r w:rsidR="00A60CC9"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1D4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60CC9" w:rsidRPr="001D41D3" w:rsidRDefault="007D0801" w:rsidP="00C211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4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83D36" w:rsidRDefault="00683D36">
      <w:pPr>
        <w:rPr>
          <w:rStyle w:val="FontStyle34"/>
          <w:rFonts w:eastAsia="Times New Roman"/>
          <w:lang w:eastAsia="ru-RU"/>
        </w:rPr>
      </w:pPr>
      <w:r>
        <w:rPr>
          <w:rStyle w:val="FontStyle34"/>
        </w:rPr>
        <w:br w:type="page"/>
      </w:r>
    </w:p>
    <w:p w:rsidR="00A04F77" w:rsidRPr="001D41D3" w:rsidRDefault="00A04F77" w:rsidP="00E62BC2">
      <w:pPr>
        <w:pStyle w:val="Style21"/>
        <w:pageBreakBefore/>
        <w:widowControl/>
        <w:tabs>
          <w:tab w:val="left" w:pos="-220"/>
        </w:tabs>
        <w:ind w:left="6237" w:right="-45"/>
        <w:rPr>
          <w:rStyle w:val="FontStyle34"/>
          <w:b w:val="0"/>
        </w:rPr>
      </w:pPr>
      <w:r w:rsidRPr="001D41D3">
        <w:rPr>
          <w:rStyle w:val="FontStyle34"/>
        </w:rPr>
        <w:lastRenderedPageBreak/>
        <w:t>Приложение № 1</w:t>
      </w:r>
    </w:p>
    <w:p w:rsidR="00A04F77" w:rsidRPr="001D41D3" w:rsidRDefault="00A04F77" w:rsidP="00E62BC2">
      <w:pPr>
        <w:spacing w:after="0" w:line="240" w:lineRule="auto"/>
        <w:ind w:left="6237"/>
        <w:rPr>
          <w:rStyle w:val="FontStyle36"/>
        </w:rPr>
      </w:pPr>
      <w:r w:rsidRPr="001D41D3">
        <w:rPr>
          <w:rStyle w:val="FontStyle36"/>
        </w:rPr>
        <w:t xml:space="preserve">к административному регламенту предоставления муниципальной услуги </w:t>
      </w:r>
      <w:r w:rsidRPr="001D41D3">
        <w:rPr>
          <w:rFonts w:ascii="Times New Roman" w:hAnsi="Times New Roman" w:cs="Times New Roman"/>
        </w:rPr>
        <w:t>«Выдача градостроительного плана»</w:t>
      </w:r>
    </w:p>
    <w:p w:rsidR="00A04F77" w:rsidRPr="001D41D3" w:rsidRDefault="00A04F77" w:rsidP="00A04F77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A04F77" w:rsidRPr="001D41D3" w:rsidRDefault="00A04F77" w:rsidP="00A04F7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>Главе</w:t>
      </w:r>
      <w:r w:rsidR="00E950B5" w:rsidRPr="001D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A9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373FE">
        <w:rPr>
          <w:rFonts w:ascii="Times New Roman" w:hAnsi="Times New Roman" w:cs="Times New Roman"/>
          <w:b/>
          <w:sz w:val="24"/>
          <w:szCs w:val="24"/>
        </w:rPr>
        <w:t>Исправнен</w:t>
      </w:r>
      <w:r w:rsidR="00743FE1" w:rsidRPr="001D41D3">
        <w:rPr>
          <w:rFonts w:ascii="Times New Roman" w:hAnsi="Times New Roman" w:cs="Times New Roman"/>
          <w:b/>
          <w:sz w:val="24"/>
          <w:szCs w:val="24"/>
        </w:rPr>
        <w:t>ского</w:t>
      </w:r>
      <w:r w:rsidRPr="001D41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04F77" w:rsidRPr="001D41D3" w:rsidRDefault="00A04F77" w:rsidP="00A04F77">
      <w:pPr>
        <w:pStyle w:val="HTML"/>
        <w:suppressLineNumbers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>от ___________________________________________________________________</w:t>
      </w:r>
    </w:p>
    <w:p w:rsidR="00A04F77" w:rsidRPr="001D41D3" w:rsidRDefault="00A04F77" w:rsidP="00A04F77">
      <w:pPr>
        <w:pStyle w:val="HTML"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sz w:val="18"/>
          <w:szCs w:val="18"/>
        </w:rPr>
        <w:t>(для физических лиц - фамилия, имя, отчество)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</w:rPr>
      </w:pPr>
      <w:r w:rsidRPr="001D41D3">
        <w:rPr>
          <w:rFonts w:ascii="Times New Roman" w:hAnsi="Times New Roman" w:cs="Times New Roman"/>
          <w:b/>
          <w:bCs/>
          <w:caps/>
        </w:rPr>
        <w:t>Заявление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D41D3">
        <w:rPr>
          <w:rFonts w:ascii="Times New Roman" w:hAnsi="Times New Roman" w:cs="Times New Roman"/>
          <w:b/>
          <w:bCs/>
        </w:rPr>
        <w:t xml:space="preserve">на </w:t>
      </w:r>
      <w:r w:rsidR="00A63FD5" w:rsidRPr="001D41D3">
        <w:rPr>
          <w:rFonts w:ascii="Times New Roman" w:hAnsi="Times New Roman" w:cs="Times New Roman"/>
          <w:b/>
          <w:bCs/>
        </w:rPr>
        <w:t>выдачу и утверждение</w:t>
      </w:r>
      <w:r w:rsidRPr="001D41D3">
        <w:rPr>
          <w:rFonts w:ascii="Times New Roman" w:hAnsi="Times New Roman" w:cs="Times New Roman"/>
          <w:b/>
          <w:bCs/>
        </w:rPr>
        <w:t xml:space="preserve"> градостроительного плана земельного участка</w:t>
      </w:r>
    </w:p>
    <w:p w:rsidR="00A04F77" w:rsidRPr="001D41D3" w:rsidRDefault="00A04F77" w:rsidP="00A04F77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1D41D3">
        <w:rPr>
          <w:rFonts w:ascii="Times New Roman" w:hAnsi="Times New Roman" w:cs="Times New Roman"/>
          <w:b/>
        </w:rPr>
        <w:t>(в виде отдельного документа)</w:t>
      </w:r>
    </w:p>
    <w:p w:rsidR="00A04F77" w:rsidRPr="001D41D3" w:rsidRDefault="00A04F77" w:rsidP="00A04F7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63FD5" w:rsidRPr="001D41D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1D41D3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(в виде отдельного документа) расположенного по адресу: ______________________________________________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Кадастровый номер ___________________________, площадь __________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1D41D3">
        <w:rPr>
          <w:rFonts w:ascii="Times New Roman" w:hAnsi="Times New Roman" w:cs="Times New Roman"/>
          <w:sz w:val="18"/>
          <w:szCs w:val="18"/>
        </w:rPr>
        <w:t>(№ и дата регистрации)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Вид права принадлежности земельного участка застройщику: </w:t>
      </w:r>
    </w:p>
    <w:p w:rsidR="00A04F77" w:rsidRPr="001D41D3" w:rsidRDefault="00A04F77" w:rsidP="00AA6B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AA6B38" w:rsidRPr="001D41D3">
        <w:rPr>
          <w:rFonts w:ascii="Times New Roman" w:hAnsi="Times New Roman" w:cs="Times New Roman"/>
          <w:sz w:val="28"/>
          <w:szCs w:val="28"/>
        </w:rPr>
        <w:t>_____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1D41D3">
        <w:rPr>
          <w:rFonts w:ascii="Times New Roman" w:hAnsi="Times New Roman" w:cs="Times New Roman"/>
          <w:sz w:val="18"/>
          <w:szCs w:val="18"/>
        </w:rPr>
        <w:t>(собственность, постоянное (бессрочное) пользование, аренда для целей связанных со строительством)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D41D3">
        <w:rPr>
          <w:rFonts w:ascii="Times New Roman" w:hAnsi="Times New Roman" w:cs="Times New Roman"/>
          <w:sz w:val="28"/>
          <w:szCs w:val="28"/>
        </w:rPr>
        <w:t>_______________    ______________ _____________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1D41D3">
        <w:rPr>
          <w:rFonts w:ascii="Times New Roman" w:hAnsi="Times New Roman" w:cs="Times New Roman"/>
          <w:sz w:val="18"/>
          <w:szCs w:val="18"/>
        </w:rPr>
        <w:t xml:space="preserve">                   (серия)                                       (номер)                                  (дата)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A04F77" w:rsidRPr="001D41D3" w:rsidRDefault="00A04F77" w:rsidP="00A04F77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Наименования объекта капитального строительства (реконструкции): ________________________________________________________________________________</w:t>
      </w:r>
    </w:p>
    <w:p w:rsidR="00A04F77" w:rsidRPr="001D41D3" w:rsidRDefault="00A04F77" w:rsidP="00A04F77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  <w:sz w:val="18"/>
          <w:szCs w:val="18"/>
        </w:rPr>
        <w:t>(наименование, строительство, реконструкция)</w:t>
      </w:r>
    </w:p>
    <w:p w:rsidR="00A04F77" w:rsidRPr="001D41D3" w:rsidRDefault="00A04F77" w:rsidP="00A04F77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A04F77" w:rsidRPr="001D41D3" w:rsidRDefault="00A04F77" w:rsidP="00A04F77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  <w:b/>
        </w:rPr>
        <w:t>Реквизиты заказчика:</w:t>
      </w:r>
    </w:p>
    <w:p w:rsidR="00A04F77" w:rsidRPr="001D41D3" w:rsidRDefault="00AA6B38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Паспортные данные: серия ____</w:t>
      </w:r>
      <w:r w:rsidR="00A04F77" w:rsidRPr="001D41D3">
        <w:rPr>
          <w:rFonts w:ascii="Times New Roman" w:hAnsi="Times New Roman" w:cs="Times New Roman"/>
        </w:rPr>
        <w:t>__________________ номер №  ______________________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 xml:space="preserve">Кем </w:t>
      </w:r>
      <w:proofErr w:type="gramStart"/>
      <w:r w:rsidRPr="001D41D3">
        <w:rPr>
          <w:rFonts w:ascii="Times New Roman" w:hAnsi="Times New Roman" w:cs="Times New Roman"/>
        </w:rPr>
        <w:t>выдан</w:t>
      </w:r>
      <w:proofErr w:type="gramEnd"/>
      <w:r w:rsidRPr="001D41D3">
        <w:rPr>
          <w:rFonts w:ascii="Times New Roman" w:hAnsi="Times New Roman" w:cs="Times New Roman"/>
        </w:rPr>
        <w:t>: ____________________</w:t>
      </w:r>
      <w:r w:rsidR="00AA6B38" w:rsidRPr="001D41D3">
        <w:rPr>
          <w:rFonts w:ascii="Times New Roman" w:hAnsi="Times New Roman" w:cs="Times New Roman"/>
        </w:rPr>
        <w:t>__</w:t>
      </w:r>
      <w:r w:rsidRPr="001D41D3">
        <w:rPr>
          <w:rFonts w:ascii="Times New Roman" w:hAnsi="Times New Roman" w:cs="Times New Roman"/>
        </w:rPr>
        <w:t>_______________________ дата выдачи ___________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Адрес (место проживания) ________________________________________________________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Телефон для связи _______________________________________________________________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1D41D3">
        <w:rPr>
          <w:rFonts w:ascii="Times New Roman" w:hAnsi="Times New Roman" w:cs="Times New Roman"/>
          <w:b/>
        </w:rPr>
        <w:t>Приложения: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представленных сведений и документов несет</w:t>
      </w:r>
      <w:r w:rsidR="007226E0" w:rsidRPr="001D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1D3">
        <w:rPr>
          <w:rFonts w:ascii="Times New Roman" w:hAnsi="Times New Roman" w:cs="Times New Roman"/>
          <w:b/>
          <w:sz w:val="24"/>
          <w:szCs w:val="24"/>
        </w:rPr>
        <w:t>заявитель.</w:t>
      </w:r>
    </w:p>
    <w:p w:rsidR="00A04F77" w:rsidRPr="001D41D3" w:rsidRDefault="00A04F77" w:rsidP="00A04F77">
      <w:pPr>
        <w:pStyle w:val="HTML"/>
        <w:suppressLineNumbers/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A04F77" w:rsidRPr="001D41D3" w:rsidRDefault="00A04F77" w:rsidP="00A04F77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                "____" _________ 20__ г.</w:t>
      </w:r>
    </w:p>
    <w:p w:rsidR="00A04F77" w:rsidRPr="001D41D3" w:rsidRDefault="00A04F77" w:rsidP="00A04F77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16"/>
          <w:szCs w:val="16"/>
        </w:rPr>
      </w:pPr>
      <w:r w:rsidRPr="001D41D3">
        <w:rPr>
          <w:rFonts w:ascii="Times New Roman" w:hAnsi="Times New Roman" w:cs="Times New Roman"/>
          <w:sz w:val="16"/>
          <w:szCs w:val="16"/>
        </w:rPr>
        <w:t xml:space="preserve">                                  (подпись, Ф. И.О.)</w:t>
      </w:r>
    </w:p>
    <w:p w:rsidR="00A04F77" w:rsidRPr="001D41D3" w:rsidRDefault="00A04F77" w:rsidP="00A04F77">
      <w:pPr>
        <w:pStyle w:val="Default"/>
        <w:ind w:firstLine="709"/>
        <w:jc w:val="both"/>
        <w:rPr>
          <w:sz w:val="20"/>
          <w:szCs w:val="20"/>
        </w:rPr>
      </w:pPr>
      <w:r w:rsidRPr="001D41D3">
        <w:rPr>
          <w:bCs/>
          <w:sz w:val="20"/>
          <w:szCs w:val="20"/>
        </w:rPr>
        <w:t xml:space="preserve">Я даю согласие </w:t>
      </w:r>
      <w:r w:rsidR="007226E0" w:rsidRPr="001D41D3">
        <w:rPr>
          <w:sz w:val="20"/>
          <w:szCs w:val="20"/>
        </w:rPr>
        <w:t xml:space="preserve">администрации </w:t>
      </w:r>
      <w:r w:rsidR="009373FE">
        <w:rPr>
          <w:sz w:val="20"/>
          <w:szCs w:val="20"/>
        </w:rPr>
        <w:t>Исправнен</w:t>
      </w:r>
      <w:r w:rsidR="00743FE1" w:rsidRPr="001D41D3">
        <w:rPr>
          <w:sz w:val="20"/>
          <w:szCs w:val="20"/>
        </w:rPr>
        <w:t>ского</w:t>
      </w:r>
      <w:r w:rsidRPr="001D41D3">
        <w:rPr>
          <w:sz w:val="20"/>
          <w:szCs w:val="20"/>
        </w:rPr>
        <w:t xml:space="preserve"> сельского поселения  на обработку и использование моих персональных данных. </w:t>
      </w:r>
      <w:r w:rsidRPr="001D41D3">
        <w:rPr>
          <w:bCs/>
          <w:sz w:val="20"/>
          <w:szCs w:val="20"/>
        </w:rPr>
        <w:t xml:space="preserve">Я не возражаю </w:t>
      </w:r>
      <w:r w:rsidRPr="001D41D3">
        <w:rPr>
          <w:sz w:val="20"/>
          <w:szCs w:val="20"/>
        </w:rPr>
        <w:t xml:space="preserve">против того, что мои персональные данные могут передаваться </w:t>
      </w:r>
      <w:r w:rsidR="007226E0" w:rsidRPr="001D41D3">
        <w:rPr>
          <w:sz w:val="20"/>
          <w:szCs w:val="20"/>
        </w:rPr>
        <w:t xml:space="preserve">администрацией </w:t>
      </w:r>
      <w:r w:rsidR="009373FE">
        <w:rPr>
          <w:sz w:val="20"/>
          <w:szCs w:val="20"/>
        </w:rPr>
        <w:t>Исправнен</w:t>
      </w:r>
      <w:r w:rsidR="00743FE1" w:rsidRPr="001D41D3">
        <w:rPr>
          <w:sz w:val="20"/>
          <w:szCs w:val="20"/>
        </w:rPr>
        <w:t>ского</w:t>
      </w:r>
      <w:r w:rsidRPr="001D41D3">
        <w:rPr>
          <w:sz w:val="20"/>
          <w:szCs w:val="20"/>
        </w:rPr>
        <w:t xml:space="preserve"> сельского поселения  третьим лицам на условиях и в порядке, определенных положениями действующего законодательства. </w:t>
      </w:r>
    </w:p>
    <w:p w:rsidR="00A04F77" w:rsidRPr="001D41D3" w:rsidRDefault="00A04F77" w:rsidP="00A04F77">
      <w:pPr>
        <w:pStyle w:val="Style21"/>
        <w:widowControl/>
        <w:tabs>
          <w:tab w:val="left" w:pos="-220"/>
        </w:tabs>
        <w:ind w:firstLine="709"/>
        <w:rPr>
          <w:sz w:val="20"/>
          <w:szCs w:val="20"/>
        </w:rPr>
      </w:pPr>
    </w:p>
    <w:p w:rsidR="00A04F77" w:rsidRPr="001D41D3" w:rsidRDefault="00A04F77" w:rsidP="00A04F77">
      <w:pPr>
        <w:pStyle w:val="Style21"/>
        <w:widowControl/>
        <w:tabs>
          <w:tab w:val="left" w:pos="-220"/>
        </w:tabs>
        <w:ind w:firstLine="709"/>
        <w:rPr>
          <w:rStyle w:val="FontStyle34"/>
          <w:b w:val="0"/>
        </w:rPr>
      </w:pPr>
      <w:r w:rsidRPr="001D41D3">
        <w:rPr>
          <w:sz w:val="20"/>
          <w:szCs w:val="20"/>
        </w:rPr>
        <w:t>Дата «____» _____ 201__ года      Подпись __________________</w:t>
      </w:r>
    </w:p>
    <w:p w:rsidR="00A04F77" w:rsidRPr="001D41D3" w:rsidRDefault="00A04F77" w:rsidP="00A04F7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B38" w:rsidRPr="001D41D3" w:rsidRDefault="00AA6B38" w:rsidP="00A04F7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B38" w:rsidRPr="001D41D3" w:rsidRDefault="00AA6B38" w:rsidP="00A04F7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B38" w:rsidRPr="001D41D3" w:rsidRDefault="00AA6B38" w:rsidP="00A04F7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B38" w:rsidRPr="001D41D3" w:rsidRDefault="00AA6B38" w:rsidP="00A04F7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77" w:rsidRPr="001D41D3" w:rsidRDefault="00A04F77" w:rsidP="00324909">
      <w:pPr>
        <w:pStyle w:val="ConsPlusNonformat"/>
        <w:pageBreakBefore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Главе </w:t>
      </w:r>
      <w:r w:rsidR="00712A9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373FE">
        <w:rPr>
          <w:rFonts w:ascii="Times New Roman" w:hAnsi="Times New Roman" w:cs="Times New Roman"/>
          <w:b/>
          <w:sz w:val="24"/>
          <w:szCs w:val="24"/>
        </w:rPr>
        <w:t>Исправнен</w:t>
      </w:r>
      <w:r w:rsidR="00743FE1" w:rsidRPr="001D41D3">
        <w:rPr>
          <w:rFonts w:ascii="Times New Roman" w:hAnsi="Times New Roman" w:cs="Times New Roman"/>
          <w:b/>
          <w:sz w:val="24"/>
          <w:szCs w:val="24"/>
        </w:rPr>
        <w:t>ского</w:t>
      </w:r>
      <w:r w:rsidRPr="001D41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</w:p>
    <w:p w:rsidR="00A04F77" w:rsidRPr="001D41D3" w:rsidRDefault="00A04F77" w:rsidP="00A04F77">
      <w:pPr>
        <w:pStyle w:val="HTML"/>
        <w:suppressLineNumbers/>
        <w:tabs>
          <w:tab w:val="clear" w:pos="7328"/>
          <w:tab w:val="clear" w:pos="8244"/>
          <w:tab w:val="clear" w:pos="9160"/>
        </w:tabs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4F77" w:rsidRPr="001D41D3" w:rsidRDefault="00A04F77" w:rsidP="00A04F77">
      <w:pPr>
        <w:pStyle w:val="HTML"/>
        <w:suppressLineNumbers/>
        <w:tabs>
          <w:tab w:val="clear" w:pos="7328"/>
          <w:tab w:val="clear" w:pos="8244"/>
          <w:tab w:val="clear" w:pos="9160"/>
        </w:tabs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ab/>
      </w:r>
      <w:r w:rsidRPr="001D41D3">
        <w:rPr>
          <w:rFonts w:ascii="Times New Roman" w:hAnsi="Times New Roman" w:cs="Times New Roman"/>
          <w:b/>
          <w:sz w:val="24"/>
          <w:szCs w:val="24"/>
        </w:rPr>
        <w:tab/>
      </w:r>
      <w:r w:rsidRPr="001D41D3">
        <w:rPr>
          <w:rFonts w:ascii="Times New Roman" w:hAnsi="Times New Roman" w:cs="Times New Roman"/>
          <w:b/>
          <w:sz w:val="24"/>
          <w:szCs w:val="24"/>
        </w:rPr>
        <w:tab/>
        <w:t>от ____________________________________________________</w:t>
      </w:r>
    </w:p>
    <w:p w:rsidR="00A04F77" w:rsidRPr="001D41D3" w:rsidRDefault="00A04F77" w:rsidP="00A04F77">
      <w:pPr>
        <w:pStyle w:val="HTML"/>
        <w:suppressLineNumbers/>
        <w:tabs>
          <w:tab w:val="clear" w:pos="7328"/>
          <w:tab w:val="clear" w:pos="8244"/>
          <w:tab w:val="clear" w:pos="9160"/>
        </w:tabs>
        <w:suppressAutoHyphens/>
        <w:ind w:firstLine="709"/>
        <w:rPr>
          <w:rFonts w:ascii="Times New Roman" w:hAnsi="Times New Roman" w:cs="Times New Roman"/>
          <w:sz w:val="18"/>
          <w:szCs w:val="18"/>
        </w:rPr>
      </w:pPr>
      <w:r w:rsidRPr="001D41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(для юридических лиц – полное наименование, организационно-правовая форма)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</w:rPr>
      </w:pPr>
      <w:r w:rsidRPr="001D41D3">
        <w:rPr>
          <w:rFonts w:ascii="Times New Roman" w:hAnsi="Times New Roman" w:cs="Times New Roman"/>
          <w:b/>
          <w:bCs/>
          <w:caps/>
        </w:rPr>
        <w:t>Заявление</w:t>
      </w:r>
    </w:p>
    <w:p w:rsidR="00A04F77" w:rsidRPr="001D41D3" w:rsidRDefault="00A63FD5" w:rsidP="00A04F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D41D3">
        <w:rPr>
          <w:rFonts w:ascii="Times New Roman" w:hAnsi="Times New Roman" w:cs="Times New Roman"/>
          <w:b/>
          <w:bCs/>
        </w:rPr>
        <w:t>на выдачу и утверждение</w:t>
      </w:r>
      <w:r w:rsidR="00A04F77" w:rsidRPr="001D41D3">
        <w:rPr>
          <w:rFonts w:ascii="Times New Roman" w:hAnsi="Times New Roman" w:cs="Times New Roman"/>
          <w:b/>
          <w:bCs/>
        </w:rPr>
        <w:t xml:space="preserve"> градостроительного плана земельного участка</w:t>
      </w:r>
    </w:p>
    <w:p w:rsidR="00A04F77" w:rsidRPr="001D41D3" w:rsidRDefault="00A04F77" w:rsidP="00A04F7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 xml:space="preserve"> (в виде отдельного документа)</w:t>
      </w:r>
    </w:p>
    <w:p w:rsidR="00A04F77" w:rsidRPr="001D41D3" w:rsidRDefault="00A04F77" w:rsidP="00A04F7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63FD5" w:rsidRPr="001D41D3">
        <w:rPr>
          <w:rFonts w:ascii="Times New Roman" w:hAnsi="Times New Roman" w:cs="Times New Roman"/>
          <w:sz w:val="24"/>
          <w:szCs w:val="24"/>
        </w:rPr>
        <w:t>утвердить</w:t>
      </w:r>
      <w:r w:rsidRPr="001D41D3">
        <w:rPr>
          <w:rFonts w:ascii="Times New Roman" w:hAnsi="Times New Roman" w:cs="Times New Roman"/>
          <w:sz w:val="24"/>
          <w:szCs w:val="24"/>
        </w:rPr>
        <w:t xml:space="preserve"> градостроительный план земельного участка (в виде отдельного документа) расположенного по адресу: _________________________________________________________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1D41D3">
        <w:rPr>
          <w:rFonts w:ascii="Times New Roman" w:hAnsi="Times New Roman" w:cs="Times New Roman"/>
          <w:sz w:val="24"/>
          <w:szCs w:val="24"/>
          <w:u w:val="single"/>
        </w:rPr>
        <w:t xml:space="preserve">  _________________________________,</w:t>
      </w:r>
      <w:r w:rsidRPr="001D41D3">
        <w:rPr>
          <w:rFonts w:ascii="Times New Roman" w:hAnsi="Times New Roman" w:cs="Times New Roman"/>
          <w:sz w:val="24"/>
          <w:szCs w:val="24"/>
        </w:rPr>
        <w:t xml:space="preserve">  площадь </w:t>
      </w:r>
      <w:r w:rsidRPr="001D41D3">
        <w:rPr>
          <w:rFonts w:ascii="Times New Roman" w:hAnsi="Times New Roman" w:cs="Times New Roman"/>
          <w:sz w:val="24"/>
          <w:szCs w:val="24"/>
          <w:u w:val="single"/>
        </w:rPr>
        <w:t xml:space="preserve">________________ </w:t>
      </w:r>
      <w:proofErr w:type="gramStart"/>
      <w:r w:rsidRPr="001D41D3">
        <w:rPr>
          <w:rFonts w:ascii="Times New Roman" w:hAnsi="Times New Roman" w:cs="Times New Roman"/>
          <w:sz w:val="24"/>
          <w:szCs w:val="24"/>
          <w:u w:val="single"/>
        </w:rPr>
        <w:t>Га</w:t>
      </w:r>
      <w:proofErr w:type="gramEnd"/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1D41D3">
        <w:rPr>
          <w:rFonts w:ascii="Times New Roman" w:hAnsi="Times New Roman" w:cs="Times New Roman"/>
          <w:sz w:val="18"/>
          <w:szCs w:val="18"/>
        </w:rPr>
        <w:t xml:space="preserve">                                   (номер и дата регистрации) 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Вид права принадлежности земельного участка застройщику: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  <w:u w:val="single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1D41D3">
        <w:rPr>
          <w:rFonts w:ascii="Times New Roman" w:hAnsi="Times New Roman" w:cs="Times New Roman"/>
          <w:sz w:val="18"/>
          <w:szCs w:val="18"/>
        </w:rPr>
        <w:t xml:space="preserve">                            (собственность, постоянное (бессрочное) пользование, аренда для целей связанных со строительством)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D41D3">
        <w:rPr>
          <w:rFonts w:ascii="Times New Roman" w:hAnsi="Times New Roman" w:cs="Times New Roman"/>
          <w:sz w:val="24"/>
          <w:szCs w:val="24"/>
          <w:u w:val="single"/>
        </w:rPr>
        <w:t>_____ ______________________________________________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1D41D3">
        <w:rPr>
          <w:rFonts w:ascii="Times New Roman" w:hAnsi="Times New Roman" w:cs="Times New Roman"/>
          <w:sz w:val="18"/>
          <w:szCs w:val="18"/>
        </w:rPr>
        <w:t xml:space="preserve">                   (серия)                                       (номер)                                  (дата)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A04F77" w:rsidRPr="001D41D3" w:rsidRDefault="00A04F77" w:rsidP="00A04F77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1D41D3">
        <w:rPr>
          <w:rFonts w:ascii="Times New Roman" w:hAnsi="Times New Roman" w:cs="Times New Roman"/>
        </w:rPr>
        <w:t>Наименования объекта капитального строительства (реконструкции): ________________________________________________________________________________________________________________________________________________________________</w:t>
      </w:r>
    </w:p>
    <w:p w:rsidR="00A04F77" w:rsidRPr="001D41D3" w:rsidRDefault="00A04F77" w:rsidP="00A04F77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D41D3">
        <w:rPr>
          <w:rFonts w:ascii="Times New Roman" w:hAnsi="Times New Roman" w:cs="Times New Roman"/>
          <w:sz w:val="18"/>
          <w:szCs w:val="18"/>
        </w:rPr>
        <w:t>(наименование, строительство, реконструкция)</w:t>
      </w:r>
    </w:p>
    <w:p w:rsidR="00A04F77" w:rsidRPr="001D41D3" w:rsidRDefault="00A04F77" w:rsidP="00A04F77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04F77" w:rsidRPr="001D41D3" w:rsidRDefault="00A04F77" w:rsidP="00A04F77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  <w:b/>
        </w:rPr>
        <w:t>Реквизиты заказчика: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Юридический адрес: ___</w:t>
      </w:r>
      <w:r w:rsidR="007226E0" w:rsidRPr="001D41D3">
        <w:rPr>
          <w:rFonts w:ascii="Times New Roman" w:hAnsi="Times New Roman" w:cs="Times New Roman"/>
        </w:rPr>
        <w:t>_</w:t>
      </w:r>
      <w:r w:rsidRPr="001D41D3">
        <w:rPr>
          <w:rFonts w:ascii="Times New Roman" w:hAnsi="Times New Roman" w:cs="Times New Roman"/>
        </w:rPr>
        <w:t>______</w:t>
      </w:r>
      <w:r w:rsidR="007226E0" w:rsidRPr="001D41D3">
        <w:rPr>
          <w:rFonts w:ascii="Times New Roman" w:hAnsi="Times New Roman" w:cs="Times New Roman"/>
        </w:rPr>
        <w:t>_</w:t>
      </w:r>
      <w:r w:rsidR="00431E10" w:rsidRPr="001D41D3">
        <w:rPr>
          <w:rFonts w:ascii="Times New Roman" w:hAnsi="Times New Roman" w:cs="Times New Roman"/>
        </w:rPr>
        <w:t>_</w:t>
      </w:r>
      <w:r w:rsidR="007226E0" w:rsidRPr="001D41D3">
        <w:rPr>
          <w:rFonts w:ascii="Times New Roman" w:hAnsi="Times New Roman" w:cs="Times New Roman"/>
        </w:rPr>
        <w:t>_</w:t>
      </w:r>
      <w:r w:rsidRPr="001D41D3">
        <w:rPr>
          <w:rFonts w:ascii="Times New Roman" w:hAnsi="Times New Roman" w:cs="Times New Roman"/>
        </w:rPr>
        <w:t>_______________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Почтовый адрес: _______________________________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ИНН_________________________</w:t>
      </w:r>
      <w:r w:rsidR="007226E0" w:rsidRPr="001D41D3">
        <w:rPr>
          <w:rFonts w:ascii="Times New Roman" w:hAnsi="Times New Roman" w:cs="Times New Roman"/>
        </w:rPr>
        <w:t>_</w:t>
      </w:r>
      <w:r w:rsidRPr="001D41D3">
        <w:rPr>
          <w:rFonts w:ascii="Times New Roman" w:hAnsi="Times New Roman" w:cs="Times New Roman"/>
        </w:rPr>
        <w:t>________________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ОГРН _</w:t>
      </w:r>
      <w:r w:rsidR="007226E0" w:rsidRPr="001D41D3">
        <w:rPr>
          <w:rFonts w:ascii="Times New Roman" w:hAnsi="Times New Roman" w:cs="Times New Roman"/>
        </w:rPr>
        <w:t xml:space="preserve"> ______________________</w:t>
      </w:r>
      <w:r w:rsidRPr="001D41D3">
        <w:rPr>
          <w:rFonts w:ascii="Times New Roman" w:hAnsi="Times New Roman" w:cs="Times New Roman"/>
        </w:rPr>
        <w:t>_________________</w:t>
      </w: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  <w:sz w:val="18"/>
          <w:szCs w:val="18"/>
        </w:rPr>
        <w:t xml:space="preserve">(с датой внесения записи) 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04F77" w:rsidRPr="001D41D3" w:rsidRDefault="00A04F77" w:rsidP="00A04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1D41D3">
        <w:rPr>
          <w:rFonts w:ascii="Times New Roman" w:hAnsi="Times New Roman" w:cs="Times New Roman"/>
          <w:b/>
        </w:rPr>
        <w:t>Приложения (копии):</w:t>
      </w:r>
    </w:p>
    <w:p w:rsidR="00A04F77" w:rsidRPr="001D41D3" w:rsidRDefault="00A04F77" w:rsidP="00431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431E10" w:rsidRPr="001D41D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представленных сведений и документов несет</w:t>
      </w:r>
      <w:r w:rsidR="00431E10" w:rsidRPr="001D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1D3">
        <w:rPr>
          <w:rFonts w:ascii="Times New Roman" w:hAnsi="Times New Roman" w:cs="Times New Roman"/>
          <w:b/>
          <w:sz w:val="24"/>
          <w:szCs w:val="24"/>
        </w:rPr>
        <w:t>заявитель.</w:t>
      </w:r>
    </w:p>
    <w:p w:rsidR="00A04F77" w:rsidRPr="001D41D3" w:rsidRDefault="00A04F77" w:rsidP="00A04F7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04F77" w:rsidRPr="001D41D3" w:rsidRDefault="00A04F77" w:rsidP="00A04F77">
      <w:pPr>
        <w:pStyle w:val="HTML"/>
        <w:suppressLineNumbers/>
        <w:tabs>
          <w:tab w:val="clear" w:pos="7328"/>
          <w:tab w:val="clear" w:pos="8244"/>
          <w:tab w:val="clear" w:pos="9160"/>
        </w:tabs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</w:p>
    <w:p w:rsidR="00A04F77" w:rsidRPr="001D41D3" w:rsidRDefault="00431E10" w:rsidP="00431E10">
      <w:pPr>
        <w:pStyle w:val="HTML"/>
        <w:suppressLineNumbers/>
        <w:suppressAutoHyphens/>
        <w:ind w:hanging="142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</w:t>
      </w:r>
      <w:r w:rsidR="00A04F77" w:rsidRPr="001D41D3">
        <w:rPr>
          <w:rFonts w:ascii="Times New Roman" w:hAnsi="Times New Roman" w:cs="Times New Roman"/>
          <w:sz w:val="24"/>
          <w:szCs w:val="24"/>
        </w:rPr>
        <w:t>______________________________________________    ______________________________________________</w:t>
      </w:r>
    </w:p>
    <w:p w:rsidR="00A04F77" w:rsidRPr="001D41D3" w:rsidRDefault="00431E10" w:rsidP="00431E10">
      <w:pPr>
        <w:pStyle w:val="HTML"/>
        <w:suppressLineNumbers/>
        <w:suppressAutoHyphens/>
        <w:ind w:hanging="142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</w:t>
      </w:r>
      <w:r w:rsidR="00A04F77" w:rsidRPr="001D41D3">
        <w:rPr>
          <w:rFonts w:ascii="Times New Roman" w:hAnsi="Times New Roman" w:cs="Times New Roman"/>
          <w:sz w:val="24"/>
          <w:szCs w:val="24"/>
        </w:rPr>
        <w:t>______________________________________________    ______________________________________________</w:t>
      </w:r>
    </w:p>
    <w:p w:rsidR="00A04F77" w:rsidRPr="001D41D3" w:rsidRDefault="00A04F77" w:rsidP="00A04F77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04F77" w:rsidRPr="001D41D3" w:rsidRDefault="00A04F77" w:rsidP="00A04F77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04F77" w:rsidRPr="001D41D3" w:rsidRDefault="00A04F77" w:rsidP="00A04F77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16"/>
          <w:szCs w:val="16"/>
        </w:rPr>
      </w:pPr>
      <w:r w:rsidRPr="001D41D3">
        <w:rPr>
          <w:rFonts w:ascii="Times New Roman" w:hAnsi="Times New Roman" w:cs="Times New Roman"/>
          <w:sz w:val="16"/>
          <w:szCs w:val="16"/>
        </w:rPr>
        <w:t xml:space="preserve">(должность, подпись, Ф. И.О.)                                                                                                </w:t>
      </w:r>
    </w:p>
    <w:p w:rsidR="00A04F77" w:rsidRPr="001D41D3" w:rsidRDefault="00A04F77" w:rsidP="00561C09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>"____" ___________ 20__ г</w:t>
      </w:r>
    </w:p>
    <w:p w:rsidR="00AA6B38" w:rsidRPr="001D41D3" w:rsidRDefault="00AA6B38" w:rsidP="00561C09">
      <w:pPr>
        <w:pStyle w:val="Style21"/>
        <w:widowControl/>
        <w:tabs>
          <w:tab w:val="left" w:pos="-220"/>
        </w:tabs>
        <w:ind w:left="4962" w:right="-43" w:firstLine="428"/>
        <w:jc w:val="right"/>
        <w:rPr>
          <w:rStyle w:val="FontStyle34"/>
        </w:rPr>
      </w:pPr>
    </w:p>
    <w:p w:rsidR="00AA6B38" w:rsidRPr="001D41D3" w:rsidRDefault="00AA6B38" w:rsidP="00561C09">
      <w:pPr>
        <w:pStyle w:val="Style21"/>
        <w:widowControl/>
        <w:tabs>
          <w:tab w:val="left" w:pos="-220"/>
        </w:tabs>
        <w:ind w:left="4962" w:right="-43" w:firstLine="428"/>
        <w:jc w:val="right"/>
        <w:rPr>
          <w:rStyle w:val="FontStyle34"/>
        </w:rPr>
      </w:pPr>
    </w:p>
    <w:p w:rsidR="00561C09" w:rsidRPr="001D41D3" w:rsidRDefault="00561C09" w:rsidP="007226E0">
      <w:pPr>
        <w:pStyle w:val="Style21"/>
        <w:pageBreakBefore/>
        <w:widowControl/>
        <w:tabs>
          <w:tab w:val="left" w:pos="-220"/>
        </w:tabs>
        <w:ind w:left="5529" w:right="-45" w:firstLine="1"/>
        <w:rPr>
          <w:rStyle w:val="FontStyle34"/>
          <w:b w:val="0"/>
        </w:rPr>
      </w:pPr>
      <w:r w:rsidRPr="001D41D3">
        <w:rPr>
          <w:rStyle w:val="FontStyle34"/>
        </w:rPr>
        <w:lastRenderedPageBreak/>
        <w:t>Приложение № 2</w:t>
      </w:r>
    </w:p>
    <w:p w:rsidR="00561C09" w:rsidRPr="001D41D3" w:rsidRDefault="00561C09" w:rsidP="007226E0">
      <w:pPr>
        <w:spacing w:after="0" w:line="240" w:lineRule="auto"/>
        <w:ind w:left="5529" w:firstLine="1"/>
        <w:rPr>
          <w:rStyle w:val="FontStyle36"/>
        </w:rPr>
      </w:pPr>
      <w:r w:rsidRPr="001D41D3">
        <w:rPr>
          <w:rStyle w:val="FontStyle36"/>
        </w:rPr>
        <w:t xml:space="preserve">к административному регламенту предоставления муниципальной услуги </w:t>
      </w:r>
      <w:r w:rsidRPr="001D41D3">
        <w:rPr>
          <w:rFonts w:ascii="Times New Roman" w:hAnsi="Times New Roman" w:cs="Times New Roman"/>
        </w:rPr>
        <w:t>«Выдача градостроительного плана»</w:t>
      </w:r>
    </w:p>
    <w:p w:rsidR="00561C09" w:rsidRPr="001D41D3" w:rsidRDefault="00561C09" w:rsidP="00561C0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914C1" w:rsidRPr="001D41D3" w:rsidRDefault="003914C1" w:rsidP="003914C1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41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БЛОК – СХЕМА </w:t>
      </w:r>
    </w:p>
    <w:p w:rsidR="003914C1" w:rsidRPr="001D41D3" w:rsidRDefault="003914C1" w:rsidP="003914C1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41D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068A23" wp14:editId="03EE2833">
                <wp:simplePos x="0" y="0"/>
                <wp:positionH relativeFrom="column">
                  <wp:posOffset>1371600</wp:posOffset>
                </wp:positionH>
                <wp:positionV relativeFrom="paragraph">
                  <wp:posOffset>151130</wp:posOffset>
                </wp:positionV>
                <wp:extent cx="2449195" cy="407670"/>
                <wp:effectExtent l="0" t="0" r="27305" b="1143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Pr="00044AC0" w:rsidRDefault="00E62BC2" w:rsidP="003914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4A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заявления и документов</w:t>
                            </w:r>
                          </w:p>
                          <w:p w:rsidR="00E62BC2" w:rsidRPr="00044AC0" w:rsidRDefault="00E62BC2" w:rsidP="003914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6" style="position:absolute;margin-left:108pt;margin-top:11.9pt;width:192.85pt;height:3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" strokeweight="1pt">
                <v:textbox>
                  <w:txbxContent>
                    <w:p w:rsidR="00E62BC2" w:rsidRPr="00044AC0" w:rsidRDefault="00E62BC2" w:rsidP="003914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4A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заявления и документов</w:t>
                      </w:r>
                    </w:p>
                    <w:p w:rsidR="00E62BC2" w:rsidRPr="00044AC0" w:rsidRDefault="00E62BC2" w:rsidP="003914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914C1" w:rsidRPr="001D41D3" w:rsidRDefault="003914C1" w:rsidP="003914C1">
      <w:pPr>
        <w:spacing w:after="0" w:line="240" w:lineRule="auto"/>
        <w:rPr>
          <w:rFonts w:ascii="Times New Roman" w:hAnsi="Times New Roman"/>
          <w:color w:val="000000"/>
        </w:rPr>
      </w:pPr>
    </w:p>
    <w:p w:rsidR="003914C1" w:rsidRPr="001D41D3" w:rsidRDefault="003914C1" w:rsidP="003914C1">
      <w:pPr>
        <w:tabs>
          <w:tab w:val="left" w:pos="6154"/>
        </w:tabs>
        <w:spacing w:after="0" w:line="240" w:lineRule="auto"/>
        <w:rPr>
          <w:rFonts w:ascii="Times New Roman" w:hAnsi="Times New Roman"/>
          <w:color w:val="000000"/>
        </w:rPr>
      </w:pPr>
      <w:r w:rsidRPr="001D41D3">
        <w:rPr>
          <w:rFonts w:ascii="Times New Roman" w:hAnsi="Times New Roman"/>
          <w:color w:val="000000"/>
        </w:rPr>
        <w:tab/>
      </w:r>
    </w:p>
    <w:p w:rsidR="003914C1" w:rsidRPr="001D41D3" w:rsidRDefault="003914C1" w:rsidP="003914C1">
      <w:pPr>
        <w:spacing w:after="0" w:line="240" w:lineRule="auto"/>
        <w:rPr>
          <w:rFonts w:ascii="Times New Roman" w:hAnsi="Times New Roman"/>
          <w:color w:val="000000"/>
        </w:rPr>
      </w:pPr>
      <w:r w:rsidRPr="001D41D3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 wp14:anchorId="6288EAF1" wp14:editId="39AA0527">
                <wp:simplePos x="0" y="0"/>
                <wp:positionH relativeFrom="column">
                  <wp:posOffset>2611754</wp:posOffset>
                </wp:positionH>
                <wp:positionV relativeFrom="paragraph">
                  <wp:posOffset>47625</wp:posOffset>
                </wp:positionV>
                <wp:extent cx="0" cy="228600"/>
                <wp:effectExtent l="76200" t="0" r="5715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5.65pt,3.75pt" to="205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sG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bMU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">
                <v:stroke endarrow="block"/>
              </v:line>
            </w:pict>
          </mc:Fallback>
        </mc:AlternateContent>
      </w:r>
      <w:r w:rsidRPr="001D41D3"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85888" behindDoc="0" locked="0" layoutInCell="1" allowOverlap="1" wp14:anchorId="4A948EB2" wp14:editId="40332139">
                <wp:simplePos x="0" y="0"/>
                <wp:positionH relativeFrom="column">
                  <wp:posOffset>2628899</wp:posOffset>
                </wp:positionH>
                <wp:positionV relativeFrom="paragraph">
                  <wp:posOffset>706754</wp:posOffset>
                </wp:positionV>
                <wp:extent cx="0" cy="0"/>
                <wp:effectExtent l="0" t="0" r="0" b="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858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07pt,55.65pt" to="207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3914C1" w:rsidRPr="001D41D3" w:rsidRDefault="00683D36" w:rsidP="003914C1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1D41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E6A64" wp14:editId="66943A45">
                <wp:simplePos x="0" y="0"/>
                <wp:positionH relativeFrom="column">
                  <wp:posOffset>1147899</wp:posOffset>
                </wp:positionH>
                <wp:positionV relativeFrom="paragraph">
                  <wp:posOffset>126819</wp:posOffset>
                </wp:positionV>
                <wp:extent cx="2847702" cy="521970"/>
                <wp:effectExtent l="0" t="0" r="10160" b="1143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702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Default="00E62BC2" w:rsidP="003914C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Регистрация заявления и проверка предоставленных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7" style="position:absolute;margin-left:90.4pt;margin-top:10pt;width:224.25pt;height:4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" strokecolor="windowText" strokeweight="1pt">
                <v:textbox>
                  <w:txbxContent>
                    <w:p w:rsidR="00E62BC2" w:rsidRDefault="00E62BC2" w:rsidP="003914C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Регистрация заявления и проверка предоставленных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="003914C1" w:rsidRPr="001D41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C4EE4" wp14:editId="24BB7B43">
                <wp:simplePos x="0" y="0"/>
                <wp:positionH relativeFrom="column">
                  <wp:posOffset>4570095</wp:posOffset>
                </wp:positionH>
                <wp:positionV relativeFrom="paragraph">
                  <wp:posOffset>115570</wp:posOffset>
                </wp:positionV>
                <wp:extent cx="1614170" cy="531495"/>
                <wp:effectExtent l="11430" t="6350" r="12700" b="1460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531495"/>
                        </a:xfrm>
                        <a:prstGeom prst="roundRect">
                          <a:avLst>
                            <a:gd name="adj" fmla="val 215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Default="00E62BC2" w:rsidP="003914C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8" style="position:absolute;margin-left:359.85pt;margin-top:9.1pt;width:127.1pt;height:4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" strokeweight="1pt">
                <v:textbox>
                  <w:txbxContent>
                    <w:p w:rsidR="00E62BC2" w:rsidRDefault="00E62BC2" w:rsidP="003914C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Отказ в приеме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="003914C1" w:rsidRPr="001D41D3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</w:t>
      </w:r>
      <w:r w:rsidR="003914C1" w:rsidRPr="001D41D3">
        <w:rPr>
          <w:rFonts w:ascii="Times New Roman" w:hAnsi="Times New Roman"/>
          <w:b/>
          <w:color w:val="000000"/>
          <w:sz w:val="36"/>
          <w:szCs w:val="36"/>
        </w:rPr>
        <w:t>_</w:t>
      </w:r>
    </w:p>
    <w:p w:rsidR="003914C1" w:rsidRPr="001D41D3" w:rsidRDefault="00683D36" w:rsidP="003914C1">
      <w:pPr>
        <w:tabs>
          <w:tab w:val="left" w:pos="6384"/>
        </w:tabs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1D41D3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97152" behindDoc="0" locked="0" layoutInCell="1" allowOverlap="1" wp14:anchorId="47748B89" wp14:editId="5D19EA93">
                <wp:simplePos x="0" y="0"/>
                <wp:positionH relativeFrom="column">
                  <wp:posOffset>3995420</wp:posOffset>
                </wp:positionH>
                <wp:positionV relativeFrom="paragraph">
                  <wp:posOffset>163830</wp:posOffset>
                </wp:positionV>
                <wp:extent cx="579120" cy="0"/>
                <wp:effectExtent l="0" t="76200" r="30480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71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14.6pt,12.9pt" to="360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3914C1" w:rsidRPr="001D41D3" w:rsidRDefault="003914C1" w:rsidP="003914C1">
      <w:pPr>
        <w:spacing w:after="0" w:line="240" w:lineRule="auto"/>
        <w:rPr>
          <w:rFonts w:ascii="Times New Roman" w:hAnsi="Times New Roman"/>
          <w:color w:val="000000"/>
        </w:rPr>
      </w:pPr>
      <w:r w:rsidRPr="001D41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48E125" wp14:editId="74F216D0">
                <wp:simplePos x="0" y="0"/>
                <wp:positionH relativeFrom="column">
                  <wp:posOffset>2610485</wp:posOffset>
                </wp:positionH>
                <wp:positionV relativeFrom="paragraph">
                  <wp:posOffset>121285</wp:posOffset>
                </wp:positionV>
                <wp:extent cx="635" cy="234950"/>
                <wp:effectExtent l="52070" t="13970" r="61595" b="1778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05.55pt;margin-top:9.55pt;width:.05pt;height: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914C1" w:rsidRPr="001D41D3" w:rsidRDefault="003914C1" w:rsidP="003914C1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1D41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62299E" wp14:editId="7EE35634">
                <wp:simplePos x="0" y="0"/>
                <wp:positionH relativeFrom="column">
                  <wp:posOffset>1758315</wp:posOffset>
                </wp:positionH>
                <wp:positionV relativeFrom="paragraph">
                  <wp:posOffset>195580</wp:posOffset>
                </wp:positionV>
                <wp:extent cx="1676400" cy="365760"/>
                <wp:effectExtent l="9525" t="10795" r="9525" b="1397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Default="00E62BC2" w:rsidP="00044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9" style="position:absolute;left:0;text-align:left;margin-left:138.45pt;margin-top:15.4pt;width:13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">
                <v:textbox>
                  <w:txbxContent>
                    <w:p w:rsidR="00E62BC2" w:rsidRDefault="00E62BC2" w:rsidP="00044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Прием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Pr="001D41D3"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Pr="001D41D3">
        <w:rPr>
          <w:rFonts w:ascii="Times New Roman" w:hAnsi="Times New Roman"/>
          <w:b/>
          <w:color w:val="000000"/>
          <w:sz w:val="36"/>
        </w:rPr>
        <w:t>+</w:t>
      </w:r>
    </w:p>
    <w:p w:rsidR="003914C1" w:rsidRPr="001D41D3" w:rsidRDefault="003914C1" w:rsidP="003914C1">
      <w:pPr>
        <w:tabs>
          <w:tab w:val="left" w:pos="536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41D3">
        <w:rPr>
          <w:rFonts w:ascii="Times New Roman" w:hAnsi="Times New Roman"/>
          <w:color w:val="000000"/>
        </w:rPr>
        <w:tab/>
      </w:r>
    </w:p>
    <w:p w:rsidR="003914C1" w:rsidRPr="001D41D3" w:rsidRDefault="003914C1" w:rsidP="003914C1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1D41D3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 wp14:anchorId="726F17DA" wp14:editId="2AF2F5EA">
                <wp:simplePos x="0" y="0"/>
                <wp:positionH relativeFrom="column">
                  <wp:posOffset>2610484</wp:posOffset>
                </wp:positionH>
                <wp:positionV relativeFrom="paragraph">
                  <wp:posOffset>137795</wp:posOffset>
                </wp:positionV>
                <wp:extent cx="0" cy="228600"/>
                <wp:effectExtent l="76200" t="0" r="57150" b="571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5.55pt,10.85pt" to="205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M4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914C1" w:rsidRPr="001D41D3" w:rsidRDefault="003914C1" w:rsidP="003914C1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1D41D3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45D0E541" wp14:editId="79F7C0E2">
                <wp:simplePos x="0" y="0"/>
                <wp:positionH relativeFrom="column">
                  <wp:posOffset>2628899</wp:posOffset>
                </wp:positionH>
                <wp:positionV relativeFrom="paragraph">
                  <wp:posOffset>918210</wp:posOffset>
                </wp:positionV>
                <wp:extent cx="0" cy="231140"/>
                <wp:effectExtent l="76200" t="0" r="57150" b="546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72.3pt" to="207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914C1" w:rsidRPr="001D41D3" w:rsidRDefault="003914C1" w:rsidP="003914C1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1D41D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AF88E0" wp14:editId="5922CD12">
                <wp:simplePos x="0" y="0"/>
                <wp:positionH relativeFrom="column">
                  <wp:posOffset>780415</wp:posOffset>
                </wp:positionH>
                <wp:positionV relativeFrom="paragraph">
                  <wp:posOffset>45085</wp:posOffset>
                </wp:positionV>
                <wp:extent cx="3590925" cy="711200"/>
                <wp:effectExtent l="0" t="0" r="28575" b="1270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Default="00E62BC2" w:rsidP="003914C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>Направление необходимых для предоставления муниципальной услуги межведомственных запросов и получение ответов на 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0" style="position:absolute;margin-left:61.45pt;margin-top:3.55pt;width:282.75pt;height:5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" strokeweight="1pt">
                <v:textbox>
                  <w:txbxContent>
                    <w:p w:rsidR="00E62BC2" w:rsidRDefault="00E62BC2" w:rsidP="003914C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>Направление необходимых для предоставления муниципальной услуги межведомственных запросов и получение ответов на них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4C1" w:rsidRPr="001D41D3" w:rsidRDefault="003914C1" w:rsidP="003914C1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914C1" w:rsidRPr="001D41D3" w:rsidRDefault="003914C1" w:rsidP="003914C1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D4CFA" w:rsidRPr="001D41D3" w:rsidRDefault="002D4CFA" w:rsidP="002D4CFA">
      <w:pPr>
        <w:spacing w:line="240" w:lineRule="auto"/>
        <w:rPr>
          <w:rFonts w:ascii="Times New Roman" w:hAnsi="Times New Roman"/>
        </w:rPr>
      </w:pPr>
    </w:p>
    <w:p w:rsidR="002D4CFA" w:rsidRPr="001D41D3" w:rsidRDefault="002D4CFA" w:rsidP="002D4CFA">
      <w:pPr>
        <w:spacing w:line="240" w:lineRule="auto"/>
        <w:rPr>
          <w:rFonts w:ascii="Times New Roman" w:hAnsi="Times New Roman"/>
        </w:rPr>
      </w:pPr>
      <w:r w:rsidRPr="001D41D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20142" wp14:editId="5E971306">
                <wp:simplePos x="0" y="0"/>
                <wp:positionH relativeFrom="column">
                  <wp:posOffset>565785</wp:posOffset>
                </wp:positionH>
                <wp:positionV relativeFrom="paragraph">
                  <wp:posOffset>128270</wp:posOffset>
                </wp:positionV>
                <wp:extent cx="4291787" cy="664210"/>
                <wp:effectExtent l="0" t="0" r="13970" b="2159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1787" cy="664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Pr="003914C1" w:rsidRDefault="00E62BC2" w:rsidP="002D4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914C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Направление необходимых для предоставления муниципальной услуги  межведомственных запросов и получение ответов на 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1" style="position:absolute;margin-left:44.55pt;margin-top:10.1pt;width:337.9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" strokeweight="1pt">
                <v:textbox>
                  <w:txbxContent>
                    <w:p w:rsidR="00E62BC2" w:rsidRPr="003914C1" w:rsidRDefault="00E62BC2" w:rsidP="002D4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914C1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Направление необходимых для предоставления муниципальной услуги  межведомственных запросов и получение ответов на них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CFA" w:rsidRPr="001D41D3" w:rsidRDefault="002D4CFA" w:rsidP="002D4CFA">
      <w:pPr>
        <w:spacing w:line="240" w:lineRule="auto"/>
        <w:rPr>
          <w:rFonts w:ascii="Times New Roman" w:hAnsi="Times New Roman"/>
        </w:rPr>
      </w:pPr>
      <w:r w:rsidRPr="001D41D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1" allowOverlap="1" wp14:anchorId="64C1A30C" wp14:editId="7398E357">
                <wp:simplePos x="0" y="0"/>
                <wp:positionH relativeFrom="column">
                  <wp:posOffset>2628899</wp:posOffset>
                </wp:positionH>
                <wp:positionV relativeFrom="paragraph">
                  <wp:posOffset>163829</wp:posOffset>
                </wp:positionV>
                <wp:extent cx="0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07pt,12.9pt" to="20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2D4CFA" w:rsidRPr="001D41D3" w:rsidRDefault="002D4CFA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D41FBA" w:rsidRPr="001D41D3" w:rsidRDefault="00044AC0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1D41D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4B567498" wp14:editId="4EC3CBF3">
                <wp:simplePos x="0" y="0"/>
                <wp:positionH relativeFrom="column">
                  <wp:posOffset>3651159</wp:posOffset>
                </wp:positionH>
                <wp:positionV relativeFrom="paragraph">
                  <wp:posOffset>21045</wp:posOffset>
                </wp:positionV>
                <wp:extent cx="0" cy="234950"/>
                <wp:effectExtent l="76200" t="0" r="57150" b="508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7.5pt,1.65pt" to="287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" strokeweight="1pt">
                <v:stroke endarrow="block"/>
              </v:line>
            </w:pict>
          </mc:Fallback>
        </mc:AlternateContent>
      </w:r>
      <w:r w:rsidRPr="001D41D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8741639" wp14:editId="28856698">
                <wp:simplePos x="0" y="0"/>
                <wp:positionH relativeFrom="column">
                  <wp:posOffset>1604645</wp:posOffset>
                </wp:positionH>
                <wp:positionV relativeFrom="paragraph">
                  <wp:posOffset>25400</wp:posOffset>
                </wp:positionV>
                <wp:extent cx="0" cy="234950"/>
                <wp:effectExtent l="76200" t="0" r="57150" b="508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35pt,2pt" to="126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" strokeweight="1pt">
                <v:stroke endarrow="block"/>
              </v:line>
            </w:pict>
          </mc:Fallback>
        </mc:AlternateContent>
      </w:r>
    </w:p>
    <w:p w:rsidR="002D4CFA" w:rsidRPr="001D41D3" w:rsidRDefault="00044AC0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1D41D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D9F8D" wp14:editId="259E9EE5">
                <wp:simplePos x="0" y="0"/>
                <wp:positionH relativeFrom="column">
                  <wp:posOffset>573133</wp:posOffset>
                </wp:positionH>
                <wp:positionV relativeFrom="paragraph">
                  <wp:posOffset>71211</wp:posOffset>
                </wp:positionV>
                <wp:extent cx="4333875" cy="627017"/>
                <wp:effectExtent l="0" t="0" r="28575" b="2095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6270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Pr="003914C1" w:rsidRDefault="00E62BC2" w:rsidP="002D4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914C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Принятие решения о </w:t>
                            </w:r>
                            <w:r w:rsidRPr="003914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возможности (невозможности) выдачи 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margin-left:45.15pt;margin-top:5.6pt;width:341.25pt;height: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" strokeweight="1pt">
                <v:textbox>
                  <w:txbxContent>
                    <w:p w:rsidR="00E62BC2" w:rsidRPr="003914C1" w:rsidRDefault="00E62BC2" w:rsidP="002D4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914C1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Принятие решения о </w:t>
                      </w:r>
                      <w:r w:rsidRPr="003914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возможности (невозможности) выдачи градостроительного плана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CFA" w:rsidRPr="001D41D3" w:rsidRDefault="002D4CFA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4CFA" w:rsidRPr="001D41D3" w:rsidRDefault="002D4CFA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4CFA" w:rsidRPr="001D41D3" w:rsidRDefault="00D41FBA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1D41D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1427348" wp14:editId="7D4D84EB">
                <wp:simplePos x="0" y="0"/>
                <wp:positionH relativeFrom="column">
                  <wp:posOffset>3677920</wp:posOffset>
                </wp:positionH>
                <wp:positionV relativeFrom="paragraph">
                  <wp:posOffset>132715</wp:posOffset>
                </wp:positionV>
                <wp:extent cx="0" cy="22860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6pt,10.45pt" to="289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9FXgIAAHoEAAAOAAAAZHJzL2Uyb0RvYy54bWysVM1uEzEQviPxDpbv6e6GkKa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" strokeweight="1pt">
                <v:stroke endarrow="block"/>
              </v:line>
            </w:pict>
          </mc:Fallback>
        </mc:AlternateContent>
      </w:r>
      <w:r w:rsidRPr="001D41D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1F11D90" wp14:editId="3A07F042">
                <wp:simplePos x="0" y="0"/>
                <wp:positionH relativeFrom="column">
                  <wp:posOffset>1599565</wp:posOffset>
                </wp:positionH>
                <wp:positionV relativeFrom="paragraph">
                  <wp:posOffset>133350</wp:posOffset>
                </wp:positionV>
                <wp:extent cx="0" cy="22860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5.95pt,10.5pt" to="125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" strokeweight="1pt">
                <v:stroke endarrow="block"/>
              </v:line>
            </w:pict>
          </mc:Fallback>
        </mc:AlternateContent>
      </w:r>
    </w:p>
    <w:p w:rsidR="002D4CFA" w:rsidRPr="001D41D3" w:rsidRDefault="00D41FBA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1D41D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8F0BC" wp14:editId="4F58578E">
                <wp:simplePos x="0" y="0"/>
                <wp:positionH relativeFrom="column">
                  <wp:posOffset>467995</wp:posOffset>
                </wp:positionH>
                <wp:positionV relativeFrom="paragraph">
                  <wp:posOffset>177165</wp:posOffset>
                </wp:positionV>
                <wp:extent cx="2136140" cy="742950"/>
                <wp:effectExtent l="0" t="0" r="16510" b="190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Pr="003914C1" w:rsidRDefault="00E62BC2" w:rsidP="002D4CFA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14C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Принятие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решения</w:t>
                            </w:r>
                          </w:p>
                          <w:p w:rsidR="00E62BC2" w:rsidRPr="003914C1" w:rsidRDefault="00E62BC2" w:rsidP="002D4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</w:pPr>
                            <w:r w:rsidRPr="003914C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о выдаче  и </w:t>
                            </w:r>
                            <w:r w:rsidRPr="003914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утверждение градостроительного плана </w:t>
                            </w:r>
                          </w:p>
                          <w:p w:rsidR="00E62BC2" w:rsidRPr="003914C1" w:rsidRDefault="00E62BC2" w:rsidP="002D4C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3" style="position:absolute;margin-left:36.85pt;margin-top:13.95pt;width:168.2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" strokeweight="1pt">
                <v:textbox>
                  <w:txbxContent>
                    <w:p w:rsidR="00E62BC2" w:rsidRPr="003914C1" w:rsidRDefault="00E62BC2" w:rsidP="002D4CFA">
                      <w:pPr>
                        <w:tabs>
                          <w:tab w:val="left" w:pos="1134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914C1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Принятие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решения</w:t>
                      </w:r>
                    </w:p>
                    <w:p w:rsidR="00E62BC2" w:rsidRPr="003914C1" w:rsidRDefault="00E62BC2" w:rsidP="002D4CF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w:pPr>
                      <w:r w:rsidRPr="003914C1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о выдаче  и </w:t>
                      </w:r>
                      <w:r w:rsidRPr="003914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утверждение градостроительного плана </w:t>
                      </w:r>
                    </w:p>
                    <w:p w:rsidR="00E62BC2" w:rsidRPr="003914C1" w:rsidRDefault="00E62BC2" w:rsidP="002D4CF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D41D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23B4B6" wp14:editId="73D86096">
                <wp:simplePos x="0" y="0"/>
                <wp:positionH relativeFrom="column">
                  <wp:posOffset>2756535</wp:posOffset>
                </wp:positionH>
                <wp:positionV relativeFrom="paragraph">
                  <wp:posOffset>177165</wp:posOffset>
                </wp:positionV>
                <wp:extent cx="2200275" cy="733425"/>
                <wp:effectExtent l="0" t="0" r="28575" b="2857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Pr="003914C1" w:rsidRDefault="00E62BC2" w:rsidP="002D4CFA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Принятие решения</w:t>
                            </w:r>
                          </w:p>
                          <w:p w:rsidR="00E62BC2" w:rsidRPr="003914C1" w:rsidRDefault="00E62BC2" w:rsidP="002D4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914C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об отказе в</w:t>
                            </w:r>
                            <w:r w:rsidRPr="003914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выдаче 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4" style="position:absolute;margin-left:217.05pt;margin-top:13.95pt;width:173.25pt;height:5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" strokeweight="1pt">
                <v:textbox>
                  <w:txbxContent>
                    <w:p w:rsidR="00E62BC2" w:rsidRPr="003914C1" w:rsidRDefault="00E62BC2" w:rsidP="002D4CFA">
                      <w:pPr>
                        <w:tabs>
                          <w:tab w:val="left" w:pos="1134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Принятие решения</w:t>
                      </w:r>
                    </w:p>
                    <w:p w:rsidR="00E62BC2" w:rsidRPr="003914C1" w:rsidRDefault="00E62BC2" w:rsidP="002D4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914C1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об отказе в</w:t>
                      </w:r>
                      <w:r w:rsidRPr="003914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выдаче градостроительного плана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CFA" w:rsidRPr="001D41D3" w:rsidRDefault="002D4CFA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4CFA" w:rsidRPr="001D41D3" w:rsidRDefault="002D4CFA" w:rsidP="002D4C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CFA" w:rsidRPr="001D41D3" w:rsidRDefault="002D4CFA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4CFA" w:rsidRPr="001D41D3" w:rsidRDefault="00D41FBA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1D41D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EFE5CB8" wp14:editId="0F37CCFF">
                <wp:simplePos x="0" y="0"/>
                <wp:positionH relativeFrom="column">
                  <wp:posOffset>3685540</wp:posOffset>
                </wp:positionH>
                <wp:positionV relativeFrom="paragraph">
                  <wp:posOffset>150495</wp:posOffset>
                </wp:positionV>
                <wp:extent cx="0" cy="228600"/>
                <wp:effectExtent l="76200" t="0" r="571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2pt,11.85pt" to="290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" strokeweight="1pt">
                <v:stroke endarrow="block"/>
              </v:line>
            </w:pict>
          </mc:Fallback>
        </mc:AlternateContent>
      </w:r>
      <w:r w:rsidRPr="001D41D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AC0176B" wp14:editId="664F5A55">
                <wp:simplePos x="0" y="0"/>
                <wp:positionH relativeFrom="column">
                  <wp:posOffset>1570990</wp:posOffset>
                </wp:positionH>
                <wp:positionV relativeFrom="paragraph">
                  <wp:posOffset>146685</wp:posOffset>
                </wp:positionV>
                <wp:extent cx="0" cy="22860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7pt,11.55pt" to="123.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" strokeweight="1pt">
                <v:stroke endarrow="block"/>
              </v:line>
            </w:pict>
          </mc:Fallback>
        </mc:AlternateContent>
      </w:r>
    </w:p>
    <w:p w:rsidR="002D4CFA" w:rsidRPr="001D41D3" w:rsidRDefault="00044AC0" w:rsidP="002D4CF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1D41D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94F64" wp14:editId="50776101">
                <wp:simplePos x="0" y="0"/>
                <wp:positionH relativeFrom="column">
                  <wp:posOffset>468629</wp:posOffset>
                </wp:positionH>
                <wp:positionV relativeFrom="paragraph">
                  <wp:posOffset>178163</wp:posOffset>
                </wp:positionV>
                <wp:extent cx="2154827" cy="695325"/>
                <wp:effectExtent l="0" t="0" r="17145" b="2857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827" cy="695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BC2" w:rsidRPr="003914C1" w:rsidRDefault="00E62BC2" w:rsidP="00E62BC2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14C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Принятие постановления</w:t>
                            </w:r>
                          </w:p>
                          <w:p w:rsidR="00E62BC2" w:rsidRPr="003914C1" w:rsidRDefault="00E62BC2" w:rsidP="00E62B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</w:pPr>
                            <w:r w:rsidRPr="003914C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о выдаче  и </w:t>
                            </w:r>
                            <w:r w:rsidRPr="003914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утверждение градостроительного плана </w:t>
                            </w:r>
                          </w:p>
                          <w:p w:rsidR="00E62BC2" w:rsidRPr="003914C1" w:rsidRDefault="00E62BC2" w:rsidP="002D4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5" style="position:absolute;margin-left:36.9pt;margin-top:14.05pt;width:169.6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" fillcolor="white [3201]" strokecolor="black [3200]" strokeweight=".25pt">
                <v:path arrowok="t"/>
                <v:textbox>
                  <w:txbxContent>
                    <w:p w:rsidR="00E62BC2" w:rsidRPr="003914C1" w:rsidRDefault="00E62BC2" w:rsidP="00E62BC2">
                      <w:pPr>
                        <w:tabs>
                          <w:tab w:val="left" w:pos="1134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914C1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Принятие постановления</w:t>
                      </w:r>
                    </w:p>
                    <w:p w:rsidR="00E62BC2" w:rsidRPr="003914C1" w:rsidRDefault="00E62BC2" w:rsidP="00E62BC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w:pPr>
                      <w:r w:rsidRPr="003914C1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о выдаче  и </w:t>
                      </w:r>
                      <w:r w:rsidRPr="003914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утверждение градостроительного плана </w:t>
                      </w:r>
                    </w:p>
                    <w:p w:rsidR="00E62BC2" w:rsidRPr="003914C1" w:rsidRDefault="00E62BC2" w:rsidP="002D4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D41D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D14D9D" wp14:editId="0E9B493E">
                <wp:simplePos x="0" y="0"/>
                <wp:positionH relativeFrom="column">
                  <wp:posOffset>2806882</wp:posOffset>
                </wp:positionH>
                <wp:positionV relativeFrom="paragraph">
                  <wp:posOffset>178162</wp:posOffset>
                </wp:positionV>
                <wp:extent cx="2148024" cy="695325"/>
                <wp:effectExtent l="0" t="0" r="24130" b="2857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8024" cy="695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C2" w:rsidRPr="003914C1" w:rsidRDefault="00E62BC2" w:rsidP="002D4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914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Уведомление заявителя об отказе в выдаче 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36" type="#_x0000_t176" style="position:absolute;margin-left:221pt;margin-top:14.05pt;width:169.15pt;height:54.75pt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" strokeweight="1pt">
                <v:textbox>
                  <w:txbxContent>
                    <w:p w:rsidR="00E62BC2" w:rsidRPr="003914C1" w:rsidRDefault="00E62BC2" w:rsidP="002D4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914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Уведомление заявителя об отказе в выдаче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2D4CFA" w:rsidRPr="001D41D3" w:rsidRDefault="002D4CFA" w:rsidP="002D4CF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D4CFA" w:rsidRPr="001D41D3" w:rsidRDefault="002D4CFA" w:rsidP="002D4CF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D4CFA" w:rsidRPr="001D41D3" w:rsidRDefault="00D41FBA" w:rsidP="002D4CFA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D41D3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65594C1" wp14:editId="4C38AA05">
                <wp:simplePos x="0" y="0"/>
                <wp:positionH relativeFrom="column">
                  <wp:posOffset>1576070</wp:posOffset>
                </wp:positionH>
                <wp:positionV relativeFrom="paragraph">
                  <wp:posOffset>307340</wp:posOffset>
                </wp:positionV>
                <wp:extent cx="0" cy="244475"/>
                <wp:effectExtent l="76200" t="0" r="57150" b="603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1pt,24.2pt" to="124.1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2D4CFA" w:rsidRPr="001D41D3" w:rsidRDefault="00D41FBA" w:rsidP="002D4CFA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D41D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F7009" wp14:editId="7AD9EA86">
                <wp:simplePos x="0" y="0"/>
                <wp:positionH relativeFrom="column">
                  <wp:posOffset>468630</wp:posOffset>
                </wp:positionH>
                <wp:positionV relativeFrom="paragraph">
                  <wp:posOffset>245291</wp:posOffset>
                </wp:positionV>
                <wp:extent cx="2155371" cy="705394"/>
                <wp:effectExtent l="0" t="0" r="1651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371" cy="7053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BC2" w:rsidRPr="003914C1" w:rsidRDefault="00E62BC2" w:rsidP="00E62B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914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Уведомление заявителя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  <w:p w:rsidR="00E62BC2" w:rsidRPr="003914C1" w:rsidRDefault="00E62BC2" w:rsidP="002D4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3914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ыдача градостроительного плана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7" style="position:absolute;left:0;text-align:left;margin-left:36.9pt;margin-top:19.3pt;width:169.7pt;height:5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" strokeweight="1pt">
                <v:textbox>
                  <w:txbxContent>
                    <w:p w:rsidR="00E62BC2" w:rsidRPr="003914C1" w:rsidRDefault="00E62BC2" w:rsidP="00E62B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914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Уведомление заявителя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</w:p>
                    <w:p w:rsidR="00E62BC2" w:rsidRPr="003914C1" w:rsidRDefault="00E62BC2" w:rsidP="002D4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3914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ыдача градостроительного плана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CFA" w:rsidRPr="001D41D3" w:rsidRDefault="002D4CFA" w:rsidP="00D41F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224" w:rsidRPr="001D41D3" w:rsidRDefault="00970224" w:rsidP="00970224">
      <w:pPr>
        <w:pStyle w:val="Style21"/>
        <w:pageBreakBefore/>
        <w:widowControl/>
        <w:tabs>
          <w:tab w:val="left" w:pos="-220"/>
        </w:tabs>
        <w:ind w:left="4961" w:right="-45"/>
        <w:rPr>
          <w:rStyle w:val="FontStyle34"/>
          <w:b w:val="0"/>
        </w:rPr>
      </w:pPr>
      <w:r w:rsidRPr="001D41D3">
        <w:rPr>
          <w:rStyle w:val="FontStyle34"/>
        </w:rPr>
        <w:lastRenderedPageBreak/>
        <w:t xml:space="preserve">Приложение № </w:t>
      </w:r>
      <w:r w:rsidR="00554527" w:rsidRPr="001D41D3">
        <w:rPr>
          <w:rStyle w:val="FontStyle34"/>
        </w:rPr>
        <w:t>6</w:t>
      </w:r>
    </w:p>
    <w:p w:rsidR="00970224" w:rsidRPr="001D41D3" w:rsidRDefault="00970224" w:rsidP="00970224">
      <w:pPr>
        <w:spacing w:after="0" w:line="240" w:lineRule="auto"/>
        <w:ind w:left="4961"/>
        <w:rPr>
          <w:rStyle w:val="FontStyle36"/>
        </w:rPr>
      </w:pPr>
      <w:r w:rsidRPr="001D41D3">
        <w:rPr>
          <w:rStyle w:val="FontStyle36"/>
        </w:rPr>
        <w:t xml:space="preserve">к административному регламенту предоставления муниципальной услуги </w:t>
      </w:r>
      <w:r w:rsidRPr="001D41D3">
        <w:rPr>
          <w:rFonts w:ascii="Times New Roman" w:hAnsi="Times New Roman" w:cs="Times New Roman"/>
        </w:rPr>
        <w:t>«Выдача градостроительного плана»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</w:p>
    <w:p w:rsidR="002A6E94" w:rsidRPr="001D41D3" w:rsidRDefault="002A6E94" w:rsidP="002A6E9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Кому ______________________________________</w:t>
      </w:r>
    </w:p>
    <w:p w:rsidR="002A6E94" w:rsidRPr="001D41D3" w:rsidRDefault="002A6E94" w:rsidP="002A6E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(фамилия, имя, отчество)</w:t>
      </w:r>
    </w:p>
    <w:p w:rsidR="002A6E94" w:rsidRPr="001D41D3" w:rsidRDefault="002A6E94" w:rsidP="002A6E9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__________________________________________</w:t>
      </w:r>
    </w:p>
    <w:p w:rsidR="002A6E94" w:rsidRPr="001D41D3" w:rsidRDefault="002A6E94" w:rsidP="002A6E9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</w:p>
    <w:p w:rsidR="002A6E94" w:rsidRPr="001D41D3" w:rsidRDefault="002A6E94" w:rsidP="002A6E9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Куда ______________________________________</w:t>
      </w:r>
    </w:p>
    <w:p w:rsidR="002A6E94" w:rsidRPr="001D41D3" w:rsidRDefault="002A6E94" w:rsidP="002A6E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proofErr w:type="gramStart"/>
      <w:r w:rsidRPr="001D41D3">
        <w:rPr>
          <w:rFonts w:ascii="Times New Roman" w:hAnsi="Times New Roman" w:cs="Times New Roman"/>
        </w:rPr>
        <w:t>(почтовый индекс и адрес</w:t>
      </w:r>
      <w:proofErr w:type="gramEnd"/>
    </w:p>
    <w:p w:rsidR="002A6E94" w:rsidRPr="001D41D3" w:rsidRDefault="002A6E94" w:rsidP="002A6E9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__________________________________________</w:t>
      </w:r>
    </w:p>
    <w:p w:rsidR="002A6E94" w:rsidRPr="001D41D3" w:rsidRDefault="002A6E94" w:rsidP="003031B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 xml:space="preserve">заявителя согласно заявлению </w:t>
      </w:r>
      <w:r w:rsidR="00780525" w:rsidRPr="001D41D3">
        <w:rPr>
          <w:rFonts w:ascii="Times New Roman" w:hAnsi="Times New Roman" w:cs="Times New Roman"/>
        </w:rPr>
        <w:t>п</w:t>
      </w:r>
      <w:r w:rsidRPr="001D41D3">
        <w:rPr>
          <w:rFonts w:ascii="Times New Roman" w:hAnsi="Times New Roman" w:cs="Times New Roman"/>
        </w:rPr>
        <w:t xml:space="preserve">о </w:t>
      </w:r>
      <w:r w:rsidR="00780525" w:rsidRPr="001D41D3">
        <w:rPr>
          <w:rFonts w:ascii="Times New Roman" w:hAnsi="Times New Roman" w:cs="Times New Roman"/>
        </w:rPr>
        <w:t>выдаче градостроительного плана земельного участка</w:t>
      </w:r>
    </w:p>
    <w:p w:rsidR="002A6E94" w:rsidRPr="001D41D3" w:rsidRDefault="002A6E94" w:rsidP="002A6E9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A6E94" w:rsidRPr="001D41D3" w:rsidRDefault="002A6E94" w:rsidP="002A6E9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F213BC" w:rsidRPr="001D41D3" w:rsidRDefault="003031B2" w:rsidP="003031B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A6E94" w:rsidRPr="001D41D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213BC" w:rsidRPr="001D41D3" w:rsidRDefault="00780525" w:rsidP="00780525">
      <w:pPr>
        <w:tabs>
          <w:tab w:val="left" w:pos="5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ab/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213BC" w:rsidRPr="001D41D3" w:rsidRDefault="00F213BC" w:rsidP="00F21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1D3">
        <w:rPr>
          <w:rFonts w:ascii="Times New Roman" w:hAnsi="Times New Roman"/>
          <w:sz w:val="24"/>
          <w:szCs w:val="24"/>
        </w:rPr>
        <w:t>заявителя о выдаче градостроительного плана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E56" w:rsidRPr="001D41D3" w:rsidRDefault="00F213BC" w:rsidP="00B74E56">
      <w:pPr>
        <w:pStyle w:val="ConsPlusNonformat"/>
        <w:widowControl/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373FE">
        <w:rPr>
          <w:rFonts w:ascii="Times New Roman" w:hAnsi="Times New Roman" w:cs="Times New Roman"/>
          <w:sz w:val="24"/>
          <w:szCs w:val="24"/>
        </w:rPr>
        <w:t>Исправнен</w:t>
      </w:r>
      <w:r w:rsidR="00743FE1" w:rsidRPr="001D41D3">
        <w:rPr>
          <w:rFonts w:ascii="Times New Roman" w:hAnsi="Times New Roman" w:cs="Times New Roman"/>
          <w:sz w:val="24"/>
          <w:szCs w:val="24"/>
        </w:rPr>
        <w:t>ского</w:t>
      </w:r>
      <w:r w:rsidRPr="001D41D3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="0073676F" w:rsidRPr="001D41D3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1D41D3">
        <w:rPr>
          <w:rFonts w:ascii="Times New Roman" w:hAnsi="Times New Roman" w:cs="Times New Roman"/>
          <w:sz w:val="24"/>
          <w:szCs w:val="24"/>
        </w:rPr>
        <w:t xml:space="preserve">представленные  документы о выдаче градостроительного плана решила </w:t>
      </w:r>
      <w:r w:rsidR="00B74E56" w:rsidRPr="001D41D3">
        <w:rPr>
          <w:rFonts w:ascii="Times New Roman" w:hAnsi="Times New Roman" w:cs="Times New Roman"/>
          <w:sz w:val="24"/>
          <w:szCs w:val="24"/>
        </w:rPr>
        <w:t>в</w:t>
      </w:r>
      <w:r w:rsidRPr="001D41D3">
        <w:rPr>
          <w:rFonts w:ascii="Times New Roman" w:hAnsi="Times New Roman" w:cs="Times New Roman"/>
          <w:sz w:val="24"/>
          <w:szCs w:val="24"/>
        </w:rPr>
        <w:t>ыдать</w:t>
      </w:r>
      <w:proofErr w:type="gramEnd"/>
      <w:r w:rsidR="00B74E56" w:rsidRPr="001D41D3">
        <w:rPr>
          <w:rFonts w:ascii="Times New Roman" w:hAnsi="Times New Roman" w:cs="Times New Roman"/>
          <w:sz w:val="24"/>
          <w:szCs w:val="24"/>
        </w:rPr>
        <w:t>_______________________</w:t>
      </w:r>
      <w:r w:rsidR="003031B2">
        <w:rPr>
          <w:rFonts w:ascii="Times New Roman" w:hAnsi="Times New Roman" w:cs="Times New Roman"/>
          <w:sz w:val="24"/>
          <w:szCs w:val="24"/>
        </w:rPr>
        <w:t>________________</w:t>
      </w:r>
    </w:p>
    <w:p w:rsidR="00F213BC" w:rsidRPr="001D41D3" w:rsidRDefault="00F213BC" w:rsidP="00B74E56">
      <w:pPr>
        <w:pStyle w:val="ConsPlusNonformat"/>
        <w:widowControl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74E56" w:rsidRPr="001D41D3">
        <w:rPr>
          <w:rFonts w:ascii="Times New Roman" w:hAnsi="Times New Roman" w:cs="Times New Roman"/>
          <w:sz w:val="24"/>
          <w:szCs w:val="24"/>
        </w:rPr>
        <w:t>___</w:t>
      </w:r>
      <w:r w:rsidRPr="001D41D3">
        <w:rPr>
          <w:rFonts w:ascii="Times New Roman" w:hAnsi="Times New Roman" w:cs="Times New Roman"/>
          <w:sz w:val="24"/>
          <w:szCs w:val="24"/>
        </w:rPr>
        <w:t>______________</w:t>
      </w:r>
      <w:r w:rsidR="00B74E56" w:rsidRPr="001D41D3">
        <w:rPr>
          <w:rFonts w:ascii="Times New Roman" w:hAnsi="Times New Roman" w:cs="Times New Roman"/>
          <w:sz w:val="24"/>
          <w:szCs w:val="24"/>
        </w:rPr>
        <w:t>______________</w:t>
      </w:r>
      <w:r w:rsidR="003031B2">
        <w:rPr>
          <w:rFonts w:ascii="Times New Roman" w:hAnsi="Times New Roman" w:cs="Times New Roman"/>
          <w:sz w:val="24"/>
          <w:szCs w:val="24"/>
        </w:rPr>
        <w:t>__________</w:t>
      </w:r>
      <w:r w:rsidR="00B74E56" w:rsidRPr="001D41D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D41D3">
        <w:rPr>
          <w:rFonts w:ascii="Times New Roman" w:hAnsi="Times New Roman" w:cs="Times New Roman"/>
          <w:sz w:val="24"/>
          <w:szCs w:val="24"/>
        </w:rPr>
        <w:t>___________</w:t>
      </w:r>
      <w:r w:rsidR="00B74E56" w:rsidRPr="001D41D3">
        <w:rPr>
          <w:rFonts w:ascii="Times New Roman" w:hAnsi="Times New Roman" w:cs="Times New Roman"/>
          <w:sz w:val="24"/>
          <w:szCs w:val="24"/>
        </w:rPr>
        <w:t>______________</w:t>
      </w:r>
      <w:r w:rsidRPr="001D41D3">
        <w:rPr>
          <w:rFonts w:ascii="Times New Roman" w:hAnsi="Times New Roman" w:cs="Times New Roman"/>
          <w:sz w:val="24"/>
          <w:szCs w:val="24"/>
        </w:rPr>
        <w:br/>
        <w:t>(фамилия, имя, отчество)</w:t>
      </w:r>
    </w:p>
    <w:p w:rsidR="00F213BC" w:rsidRPr="001D41D3" w:rsidRDefault="002D736B" w:rsidP="00F213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заявителю градостроительный план</w:t>
      </w:r>
      <w:r w:rsidR="00780525" w:rsidRPr="001D41D3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4E56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___________________________________                  ________________________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должность        подпись                Ф.И.О.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"____" ____________ 20____ г.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М.П.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 xml:space="preserve">Глава </w:t>
      </w:r>
      <w:r w:rsidR="00712A96">
        <w:rPr>
          <w:rFonts w:ascii="Times New Roman" w:hAnsi="Times New Roman" w:cs="Times New Roman"/>
        </w:rPr>
        <w:t xml:space="preserve">администрации </w:t>
      </w:r>
      <w:r w:rsidR="009373FE">
        <w:rPr>
          <w:rFonts w:ascii="Times New Roman" w:hAnsi="Times New Roman" w:cs="Times New Roman"/>
        </w:rPr>
        <w:t>Исправнен</w:t>
      </w:r>
      <w:r w:rsidR="00743FE1" w:rsidRPr="001D41D3">
        <w:rPr>
          <w:rFonts w:ascii="Times New Roman" w:hAnsi="Times New Roman" w:cs="Times New Roman"/>
        </w:rPr>
        <w:t>ского</w:t>
      </w:r>
      <w:r w:rsidRPr="001D41D3">
        <w:rPr>
          <w:rFonts w:ascii="Times New Roman" w:hAnsi="Times New Roman" w:cs="Times New Roman"/>
        </w:rPr>
        <w:t xml:space="preserve"> сельского поселения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970224" w:rsidRPr="001D41D3" w:rsidRDefault="00970224" w:rsidP="00970224">
      <w:pPr>
        <w:pStyle w:val="Style21"/>
        <w:pageBreakBefore/>
        <w:widowControl/>
        <w:tabs>
          <w:tab w:val="left" w:pos="-220"/>
        </w:tabs>
        <w:ind w:left="5529" w:right="-45"/>
        <w:rPr>
          <w:rStyle w:val="FontStyle34"/>
          <w:b w:val="0"/>
        </w:rPr>
      </w:pPr>
      <w:r w:rsidRPr="001D41D3">
        <w:rPr>
          <w:rStyle w:val="FontStyle34"/>
        </w:rPr>
        <w:lastRenderedPageBreak/>
        <w:t xml:space="preserve">Приложение № </w:t>
      </w:r>
      <w:r w:rsidR="00554527" w:rsidRPr="001D41D3">
        <w:rPr>
          <w:rStyle w:val="FontStyle34"/>
        </w:rPr>
        <w:t>7</w:t>
      </w:r>
    </w:p>
    <w:p w:rsidR="00970224" w:rsidRPr="001D41D3" w:rsidRDefault="00970224" w:rsidP="00970224">
      <w:pPr>
        <w:spacing w:after="0" w:line="240" w:lineRule="auto"/>
        <w:ind w:left="5529"/>
        <w:rPr>
          <w:rStyle w:val="FontStyle36"/>
        </w:rPr>
      </w:pPr>
      <w:r w:rsidRPr="001D41D3">
        <w:rPr>
          <w:rStyle w:val="FontStyle36"/>
        </w:rPr>
        <w:t xml:space="preserve">к административному регламенту предоставления муниципальной услуги </w:t>
      </w:r>
      <w:r w:rsidRPr="001D41D3">
        <w:rPr>
          <w:rFonts w:ascii="Times New Roman" w:hAnsi="Times New Roman" w:cs="Times New Roman"/>
        </w:rPr>
        <w:t>«Выдача градостроительного плана»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213BC" w:rsidRPr="001D41D3" w:rsidRDefault="00F213BC" w:rsidP="0097022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Кому ______________________________________</w:t>
      </w:r>
    </w:p>
    <w:p w:rsidR="00F213BC" w:rsidRPr="001D41D3" w:rsidRDefault="00F213BC" w:rsidP="0097022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(фамилия, имя, отчество)</w:t>
      </w:r>
    </w:p>
    <w:p w:rsidR="00F213BC" w:rsidRPr="001D41D3" w:rsidRDefault="00F213BC" w:rsidP="0097022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__________________________________________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</w:p>
    <w:p w:rsidR="00F213BC" w:rsidRPr="001D41D3" w:rsidRDefault="00F213BC" w:rsidP="0097022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Куда ______________________________________</w:t>
      </w:r>
    </w:p>
    <w:p w:rsidR="00F213BC" w:rsidRPr="001D41D3" w:rsidRDefault="00F213BC" w:rsidP="0097022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proofErr w:type="gramStart"/>
      <w:r w:rsidRPr="001D41D3">
        <w:rPr>
          <w:rFonts w:ascii="Times New Roman" w:hAnsi="Times New Roman" w:cs="Times New Roman"/>
        </w:rPr>
        <w:t>(почтовый индекс и адрес</w:t>
      </w:r>
      <w:proofErr w:type="gramEnd"/>
    </w:p>
    <w:p w:rsidR="00F213BC" w:rsidRPr="001D41D3" w:rsidRDefault="00F213BC" w:rsidP="0078052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__________________________________________</w:t>
      </w:r>
    </w:p>
    <w:p w:rsidR="00780525" w:rsidRPr="001D41D3" w:rsidRDefault="00780525" w:rsidP="003914C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заявителя согласно заявлению по выдаче градостроительного плана земельного участка</w:t>
      </w:r>
    </w:p>
    <w:p w:rsidR="00F213BC" w:rsidRPr="001D41D3" w:rsidRDefault="00F213BC" w:rsidP="0078052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_______________________________________</w:t>
      </w:r>
      <w:r w:rsidR="00780525" w:rsidRPr="001D41D3">
        <w:rPr>
          <w:rFonts w:ascii="Times New Roman" w:hAnsi="Times New Roman" w:cs="Times New Roman"/>
        </w:rPr>
        <w:t>__</w:t>
      </w:r>
      <w:r w:rsidRPr="001D41D3">
        <w:rPr>
          <w:rFonts w:ascii="Times New Roman" w:hAnsi="Times New Roman" w:cs="Times New Roman"/>
        </w:rPr>
        <w:t>_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</w:p>
    <w:p w:rsidR="00F213BC" w:rsidRPr="001D41D3" w:rsidRDefault="00F213BC" w:rsidP="0097022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_________________________________________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213BC" w:rsidRPr="001D41D3" w:rsidRDefault="00780525" w:rsidP="00780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8B7">
        <w:rPr>
          <w:rFonts w:ascii="Times New Roman" w:hAnsi="Times New Roman" w:cs="Times New Roman"/>
        </w:rPr>
        <w:t xml:space="preserve">заявителя </w:t>
      </w:r>
      <w:r w:rsidR="00F213BC" w:rsidRPr="000628B7">
        <w:rPr>
          <w:rFonts w:ascii="Times New Roman" w:hAnsi="Times New Roman" w:cs="Times New Roman"/>
        </w:rPr>
        <w:t>об отказе</w:t>
      </w:r>
      <w:r w:rsidR="00F213BC" w:rsidRPr="001D41D3">
        <w:rPr>
          <w:rFonts w:ascii="Times New Roman" w:hAnsi="Times New Roman" w:cs="Times New Roman"/>
          <w:sz w:val="24"/>
          <w:szCs w:val="24"/>
        </w:rPr>
        <w:t xml:space="preserve"> в </w:t>
      </w:r>
      <w:r w:rsidRPr="001D41D3">
        <w:rPr>
          <w:rFonts w:ascii="Times New Roman" w:hAnsi="Times New Roman" w:cs="Times New Roman"/>
        </w:rPr>
        <w:t xml:space="preserve"> выдаче градостроительного плана. </w:t>
      </w:r>
    </w:p>
    <w:p w:rsidR="00780525" w:rsidRPr="001D41D3" w:rsidRDefault="00780525" w:rsidP="00780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80525" w:rsidRPr="001D41D3" w:rsidRDefault="00780525" w:rsidP="00780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9373FE">
        <w:rPr>
          <w:rFonts w:ascii="Times New Roman" w:hAnsi="Times New Roman" w:cs="Times New Roman"/>
          <w:sz w:val="22"/>
          <w:szCs w:val="22"/>
        </w:rPr>
        <w:t>Исправнен</w:t>
      </w:r>
      <w:r w:rsidR="00743FE1" w:rsidRPr="001D41D3">
        <w:rPr>
          <w:rFonts w:ascii="Times New Roman" w:hAnsi="Times New Roman" w:cs="Times New Roman"/>
          <w:sz w:val="22"/>
          <w:szCs w:val="22"/>
        </w:rPr>
        <w:t>ского</w:t>
      </w:r>
      <w:r w:rsidRPr="001D41D3">
        <w:rPr>
          <w:rFonts w:ascii="Times New Roman" w:hAnsi="Times New Roman" w:cs="Times New Roman"/>
          <w:sz w:val="22"/>
          <w:szCs w:val="22"/>
        </w:rPr>
        <w:t xml:space="preserve"> сельского поселения, рассмотрев представленные  документы </w:t>
      </w:r>
      <w:r w:rsidR="00780525" w:rsidRPr="001D41D3">
        <w:rPr>
          <w:rFonts w:ascii="Times New Roman" w:hAnsi="Times New Roman" w:cs="Times New Roman"/>
          <w:sz w:val="22"/>
          <w:szCs w:val="22"/>
        </w:rPr>
        <w:t xml:space="preserve">о </w:t>
      </w:r>
      <w:r w:rsidR="00B74E56" w:rsidRPr="001D41D3">
        <w:rPr>
          <w:rFonts w:ascii="Times New Roman" w:hAnsi="Times New Roman" w:cs="Times New Roman"/>
          <w:sz w:val="22"/>
          <w:szCs w:val="22"/>
        </w:rPr>
        <w:t>выдаче градостроительного плана</w:t>
      </w:r>
      <w:r w:rsidRPr="001D41D3">
        <w:rPr>
          <w:rFonts w:ascii="Times New Roman" w:hAnsi="Times New Roman" w:cs="Times New Roman"/>
          <w:sz w:val="22"/>
          <w:szCs w:val="22"/>
        </w:rPr>
        <w:t>, решила отказать</w:t>
      </w:r>
      <w:r w:rsidRPr="001D41D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________________________________________________________________________</w:t>
      </w:r>
      <w:r w:rsidR="00780525" w:rsidRPr="001D41D3">
        <w:rPr>
          <w:rFonts w:ascii="Times New Roman" w:hAnsi="Times New Roman" w:cs="Times New Roman"/>
        </w:rPr>
        <w:t>__</w:t>
      </w:r>
      <w:r w:rsidRPr="001D41D3">
        <w:rPr>
          <w:rFonts w:ascii="Times New Roman" w:hAnsi="Times New Roman" w:cs="Times New Roman"/>
        </w:rPr>
        <w:t>___________________</w:t>
      </w:r>
    </w:p>
    <w:p w:rsidR="00F213BC" w:rsidRPr="001D41D3" w:rsidRDefault="00F213BC" w:rsidP="00F213B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(фамилия, имя, отчество)</w:t>
      </w:r>
    </w:p>
    <w:p w:rsidR="00F213BC" w:rsidRPr="001D41D3" w:rsidRDefault="005A0673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заявителю в выдаче градостроительного плана земельного участка.</w:t>
      </w:r>
    </w:p>
    <w:p w:rsidR="005A0673" w:rsidRPr="001D41D3" w:rsidRDefault="005A0673" w:rsidP="00F213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Причина отказа _______________________________________________________________________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41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 xml:space="preserve">____________________ </w:t>
      </w:r>
      <w:r w:rsidR="00832CC9" w:rsidRPr="001D41D3">
        <w:rPr>
          <w:rFonts w:ascii="Times New Roman" w:hAnsi="Times New Roman" w:cs="Times New Roman"/>
        </w:rPr>
        <w:t xml:space="preserve">                    </w:t>
      </w:r>
      <w:r w:rsidR="003031B2">
        <w:rPr>
          <w:rFonts w:ascii="Times New Roman" w:hAnsi="Times New Roman" w:cs="Times New Roman"/>
        </w:rPr>
        <w:t xml:space="preserve">       </w:t>
      </w:r>
      <w:r w:rsidR="00832CC9" w:rsidRPr="001D41D3">
        <w:rPr>
          <w:rFonts w:ascii="Times New Roman" w:hAnsi="Times New Roman" w:cs="Times New Roman"/>
        </w:rPr>
        <w:t xml:space="preserve">        </w:t>
      </w:r>
      <w:r w:rsidRPr="001D41D3">
        <w:rPr>
          <w:rFonts w:ascii="Times New Roman" w:hAnsi="Times New Roman" w:cs="Times New Roman"/>
        </w:rPr>
        <w:t xml:space="preserve">_________________ </w:t>
      </w:r>
      <w:r w:rsidR="00832CC9" w:rsidRPr="001D41D3">
        <w:rPr>
          <w:rFonts w:ascii="Times New Roman" w:hAnsi="Times New Roman" w:cs="Times New Roman"/>
        </w:rPr>
        <w:t xml:space="preserve">            </w:t>
      </w:r>
      <w:r w:rsidR="003031B2">
        <w:rPr>
          <w:rFonts w:ascii="Times New Roman" w:hAnsi="Times New Roman" w:cs="Times New Roman"/>
        </w:rPr>
        <w:t xml:space="preserve">          </w:t>
      </w:r>
      <w:r w:rsidR="00832CC9" w:rsidRPr="001D41D3">
        <w:rPr>
          <w:rFonts w:ascii="Times New Roman" w:hAnsi="Times New Roman" w:cs="Times New Roman"/>
        </w:rPr>
        <w:t xml:space="preserve">         </w:t>
      </w:r>
      <w:r w:rsidRPr="001D41D3">
        <w:rPr>
          <w:rFonts w:ascii="Times New Roman" w:hAnsi="Times New Roman" w:cs="Times New Roman"/>
        </w:rPr>
        <w:t>_______________________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 xml:space="preserve"> </w:t>
      </w:r>
      <w:r w:rsidR="00832CC9" w:rsidRPr="001D41D3">
        <w:rPr>
          <w:rFonts w:ascii="Times New Roman" w:hAnsi="Times New Roman" w:cs="Times New Roman"/>
        </w:rPr>
        <w:t xml:space="preserve">            </w:t>
      </w:r>
      <w:r w:rsidRPr="001D41D3">
        <w:rPr>
          <w:rFonts w:ascii="Times New Roman" w:hAnsi="Times New Roman" w:cs="Times New Roman"/>
        </w:rPr>
        <w:t xml:space="preserve"> должность   </w:t>
      </w:r>
      <w:r w:rsidR="00832CC9" w:rsidRPr="001D41D3">
        <w:rPr>
          <w:rFonts w:ascii="Times New Roman" w:hAnsi="Times New Roman" w:cs="Times New Roman"/>
        </w:rPr>
        <w:t xml:space="preserve">                                     </w:t>
      </w:r>
      <w:r w:rsidRPr="001D41D3">
        <w:rPr>
          <w:rFonts w:ascii="Times New Roman" w:hAnsi="Times New Roman" w:cs="Times New Roman"/>
        </w:rPr>
        <w:t xml:space="preserve">         подпись            </w:t>
      </w:r>
      <w:r w:rsidR="00832CC9" w:rsidRPr="001D41D3">
        <w:rPr>
          <w:rFonts w:ascii="Times New Roman" w:hAnsi="Times New Roman" w:cs="Times New Roman"/>
        </w:rPr>
        <w:t xml:space="preserve">                                </w:t>
      </w:r>
      <w:r w:rsidRPr="001D41D3">
        <w:rPr>
          <w:rFonts w:ascii="Times New Roman" w:hAnsi="Times New Roman" w:cs="Times New Roman"/>
        </w:rPr>
        <w:t xml:space="preserve">   Ф.И.О.</w:t>
      </w: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"_____" ______________ 20______ г.</w:t>
      </w:r>
    </w:p>
    <w:p w:rsidR="00F213BC" w:rsidRPr="001D41D3" w:rsidRDefault="00F213BC" w:rsidP="003031B2">
      <w:pPr>
        <w:pStyle w:val="ConsPlusNonformat"/>
        <w:widowControl/>
        <w:ind w:firstLine="1276"/>
        <w:jc w:val="both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М.П.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213BC" w:rsidRPr="001D41D3" w:rsidRDefault="00324909" w:rsidP="00F213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Глава</w:t>
      </w:r>
      <w:r w:rsidR="00712A96">
        <w:rPr>
          <w:rFonts w:ascii="Times New Roman" w:hAnsi="Times New Roman" w:cs="Times New Roman"/>
        </w:rPr>
        <w:t xml:space="preserve"> администрации </w:t>
      </w:r>
      <w:r w:rsidRPr="001D41D3">
        <w:rPr>
          <w:rFonts w:ascii="Times New Roman" w:hAnsi="Times New Roman" w:cs="Times New Roman"/>
        </w:rPr>
        <w:t xml:space="preserve"> </w:t>
      </w:r>
      <w:r w:rsidR="009373FE">
        <w:rPr>
          <w:rFonts w:ascii="Times New Roman" w:hAnsi="Times New Roman" w:cs="Times New Roman"/>
        </w:rPr>
        <w:t>Исправнен</w:t>
      </w:r>
      <w:r w:rsidR="00743FE1" w:rsidRPr="001D41D3">
        <w:rPr>
          <w:rFonts w:ascii="Times New Roman" w:hAnsi="Times New Roman" w:cs="Times New Roman"/>
        </w:rPr>
        <w:t>ского</w:t>
      </w:r>
      <w:r w:rsidR="00F213BC" w:rsidRPr="001D41D3">
        <w:rPr>
          <w:rFonts w:ascii="Times New Roman" w:hAnsi="Times New Roman" w:cs="Times New Roman"/>
        </w:rPr>
        <w:t xml:space="preserve"> сельского поселения</w:t>
      </w: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3BC" w:rsidRPr="001D41D3" w:rsidRDefault="00F213BC" w:rsidP="00F2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09" w:rsidRPr="001D41D3" w:rsidRDefault="00561C09" w:rsidP="00A64D58">
      <w:pPr>
        <w:pStyle w:val="Style21"/>
        <w:pageBreakBefore/>
        <w:widowControl/>
        <w:tabs>
          <w:tab w:val="left" w:pos="-220"/>
        </w:tabs>
        <w:ind w:left="5670" w:right="-45" w:firstLine="1"/>
        <w:rPr>
          <w:rStyle w:val="FontStyle34"/>
          <w:b w:val="0"/>
        </w:rPr>
      </w:pPr>
      <w:r w:rsidRPr="001D41D3">
        <w:rPr>
          <w:rStyle w:val="FontStyle34"/>
        </w:rPr>
        <w:lastRenderedPageBreak/>
        <w:t xml:space="preserve">Приложение № </w:t>
      </w:r>
      <w:r w:rsidR="00052883" w:rsidRPr="001D41D3">
        <w:rPr>
          <w:rStyle w:val="FontStyle34"/>
        </w:rPr>
        <w:t>3</w:t>
      </w:r>
    </w:p>
    <w:p w:rsidR="00561C09" w:rsidRPr="001D41D3" w:rsidRDefault="00561C09" w:rsidP="00A64D58">
      <w:pPr>
        <w:spacing w:after="0" w:line="240" w:lineRule="auto"/>
        <w:ind w:left="5670" w:firstLine="1"/>
        <w:rPr>
          <w:rStyle w:val="FontStyle36"/>
        </w:rPr>
      </w:pPr>
      <w:r w:rsidRPr="001D41D3">
        <w:rPr>
          <w:rStyle w:val="FontStyle36"/>
        </w:rPr>
        <w:t xml:space="preserve">к административному регламенту предоставления муниципальной услуги </w:t>
      </w:r>
      <w:r w:rsidRPr="001D41D3">
        <w:rPr>
          <w:rFonts w:ascii="Times New Roman" w:hAnsi="Times New Roman" w:cs="Times New Roman"/>
        </w:rPr>
        <w:t>«Выдача градостроительного плана»</w:t>
      </w:r>
    </w:p>
    <w:p w:rsidR="00561C09" w:rsidRPr="001D41D3" w:rsidRDefault="00561C09" w:rsidP="00561C09">
      <w:pPr>
        <w:pStyle w:val="Style11"/>
        <w:widowControl/>
        <w:tabs>
          <w:tab w:val="left" w:pos="0"/>
        </w:tabs>
        <w:ind w:left="3950" w:firstLine="660"/>
        <w:rPr>
          <w:rStyle w:val="FontStyle37"/>
        </w:rPr>
      </w:pPr>
    </w:p>
    <w:p w:rsidR="00561C09" w:rsidRPr="001D41D3" w:rsidRDefault="00052883" w:rsidP="00324909">
      <w:pPr>
        <w:pStyle w:val="ConsPlusNonformat"/>
        <w:ind w:left="5670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12A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73FE">
        <w:rPr>
          <w:rFonts w:ascii="Times New Roman" w:hAnsi="Times New Roman" w:cs="Times New Roman"/>
          <w:sz w:val="24"/>
          <w:szCs w:val="24"/>
        </w:rPr>
        <w:t>Исправнен</w:t>
      </w:r>
      <w:r w:rsidR="00743FE1" w:rsidRPr="001D41D3">
        <w:rPr>
          <w:rFonts w:ascii="Times New Roman" w:hAnsi="Times New Roman" w:cs="Times New Roman"/>
          <w:sz w:val="24"/>
          <w:szCs w:val="24"/>
        </w:rPr>
        <w:t>ского</w:t>
      </w:r>
      <w:r w:rsidRPr="001D41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61C09" w:rsidRPr="001D41D3" w:rsidRDefault="00561C09" w:rsidP="00561C09">
      <w:pPr>
        <w:pStyle w:val="ConsPlusNonformat"/>
        <w:widowControl/>
        <w:ind w:left="4956" w:firstLine="708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от </w:t>
      </w:r>
      <w:r w:rsidRPr="001D41D3">
        <w:rPr>
          <w:rFonts w:ascii="Times New Roman" w:hAnsi="Times New Roman" w:cs="Times New Roman"/>
        </w:rPr>
        <w:t>___________________________</w:t>
      </w:r>
      <w:r w:rsidR="003031B2">
        <w:rPr>
          <w:rFonts w:ascii="Times New Roman" w:hAnsi="Times New Roman" w:cs="Times New Roman"/>
        </w:rPr>
        <w:t>__________</w:t>
      </w:r>
      <w:r w:rsidRPr="001D41D3">
        <w:rPr>
          <w:rFonts w:ascii="Times New Roman" w:hAnsi="Times New Roman" w:cs="Times New Roman"/>
        </w:rPr>
        <w:t>_</w:t>
      </w:r>
    </w:p>
    <w:p w:rsidR="00561C09" w:rsidRPr="001D41D3" w:rsidRDefault="00561C09" w:rsidP="00561C09">
      <w:pPr>
        <w:pStyle w:val="Style11"/>
        <w:widowControl/>
        <w:tabs>
          <w:tab w:val="left" w:pos="0"/>
        </w:tabs>
        <w:ind w:left="3950" w:firstLine="660"/>
        <w:rPr>
          <w:rStyle w:val="FontStyle37"/>
          <w:b w:val="0"/>
        </w:rPr>
      </w:pPr>
    </w:p>
    <w:p w:rsidR="00052883" w:rsidRPr="001D41D3" w:rsidRDefault="00052883" w:rsidP="00832CC9">
      <w:pPr>
        <w:pStyle w:val="Style11"/>
        <w:widowControl/>
        <w:tabs>
          <w:tab w:val="left" w:pos="0"/>
        </w:tabs>
        <w:rPr>
          <w:rStyle w:val="FontStyle37"/>
          <w:b w:val="0"/>
          <w:sz w:val="24"/>
          <w:szCs w:val="24"/>
        </w:rPr>
      </w:pPr>
    </w:p>
    <w:p w:rsidR="00561C09" w:rsidRPr="001D41D3" w:rsidRDefault="00832CC9" w:rsidP="00832CC9">
      <w:pPr>
        <w:pStyle w:val="Style11"/>
        <w:widowControl/>
        <w:tabs>
          <w:tab w:val="left" w:pos="0"/>
        </w:tabs>
        <w:ind w:firstLine="4111"/>
        <w:rPr>
          <w:rStyle w:val="FontStyle37"/>
          <w:b w:val="0"/>
          <w:sz w:val="24"/>
          <w:szCs w:val="24"/>
        </w:rPr>
      </w:pPr>
      <w:r w:rsidRPr="001D41D3">
        <w:rPr>
          <w:rStyle w:val="FontStyle37"/>
          <w:sz w:val="24"/>
          <w:szCs w:val="24"/>
        </w:rPr>
        <w:t>ЖАЛОБА</w:t>
      </w:r>
    </w:p>
    <w:p w:rsidR="00561C09" w:rsidRPr="001D41D3" w:rsidRDefault="00561C09" w:rsidP="00561C09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bCs/>
        </w:rPr>
      </w:pPr>
      <w:r w:rsidRPr="001D41D3">
        <w:rPr>
          <w:rStyle w:val="FontStyle36"/>
        </w:rPr>
        <w:t xml:space="preserve">на неправомерные действия (бездействия) уполномоченных должностных лиц, участвующих в предоставлении муниципальной услуги  </w:t>
      </w:r>
      <w:r w:rsidR="00052883" w:rsidRPr="001D41D3">
        <w:t>«Выдача градостроительного плана</w:t>
      </w:r>
      <w:r w:rsidRPr="001D41D3">
        <w:t>»</w:t>
      </w:r>
    </w:p>
    <w:p w:rsidR="00561C09" w:rsidRPr="001D41D3" w:rsidRDefault="00561C09" w:rsidP="00561C09">
      <w:pPr>
        <w:pStyle w:val="Style2"/>
        <w:widowControl/>
        <w:tabs>
          <w:tab w:val="left" w:pos="0"/>
        </w:tabs>
        <w:spacing w:line="240" w:lineRule="auto"/>
        <w:ind w:firstLine="660"/>
        <w:jc w:val="center"/>
        <w:rPr>
          <w:rStyle w:val="FontStyle36"/>
          <w:sz w:val="20"/>
          <w:szCs w:val="20"/>
        </w:rPr>
      </w:pPr>
    </w:p>
    <w:p w:rsidR="00561C09" w:rsidRPr="001D41D3" w:rsidRDefault="00561C09" w:rsidP="00561C09">
      <w:pPr>
        <w:pStyle w:val="Style2"/>
        <w:widowControl/>
        <w:tabs>
          <w:tab w:val="left" w:pos="0"/>
          <w:tab w:val="left" w:pos="2280"/>
        </w:tabs>
        <w:spacing w:before="139" w:line="240" w:lineRule="auto"/>
        <w:ind w:firstLine="660"/>
        <w:jc w:val="right"/>
        <w:rPr>
          <w:rStyle w:val="FontStyle36"/>
        </w:rPr>
      </w:pPr>
      <w:r w:rsidRPr="001D41D3">
        <w:rPr>
          <w:rStyle w:val="FontStyle36"/>
        </w:rPr>
        <w:t>«____»__________________201___ г.</w:t>
      </w:r>
    </w:p>
    <w:p w:rsidR="00561C09" w:rsidRPr="001D41D3" w:rsidRDefault="00561C09" w:rsidP="00561C09">
      <w:pPr>
        <w:pStyle w:val="Style24"/>
        <w:widowControl/>
        <w:tabs>
          <w:tab w:val="left" w:pos="0"/>
        </w:tabs>
        <w:spacing w:line="240" w:lineRule="auto"/>
        <w:ind w:firstLine="660"/>
        <w:jc w:val="both"/>
        <w:rPr>
          <w:rStyle w:val="FontStyle38"/>
          <w:sz w:val="20"/>
          <w:szCs w:val="20"/>
        </w:rPr>
      </w:pPr>
    </w:p>
    <w:p w:rsidR="00561C09" w:rsidRPr="001D41D3" w:rsidRDefault="00561C09" w:rsidP="00561C09">
      <w:pPr>
        <w:pStyle w:val="Style24"/>
        <w:widowControl/>
        <w:tabs>
          <w:tab w:val="left" w:pos="0"/>
        </w:tabs>
        <w:spacing w:line="240" w:lineRule="auto"/>
        <w:ind w:firstLine="660"/>
        <w:jc w:val="both"/>
        <w:rPr>
          <w:rStyle w:val="FontStyle38"/>
          <w:sz w:val="20"/>
          <w:szCs w:val="20"/>
        </w:rPr>
      </w:pPr>
    </w:p>
    <w:p w:rsidR="00561C09" w:rsidRPr="001D41D3" w:rsidRDefault="00561C09" w:rsidP="00052883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rStyle w:val="FontStyle36"/>
          <w:bCs/>
          <w:sz w:val="24"/>
          <w:szCs w:val="24"/>
        </w:rPr>
      </w:pPr>
      <w:r w:rsidRPr="001D41D3">
        <w:rPr>
          <w:rStyle w:val="FontStyle36"/>
        </w:rPr>
        <w:t xml:space="preserve">Прошу принять жалобу на неправомерные действия при предоставлении муниципальной услуги </w:t>
      </w:r>
      <w:r w:rsidR="00052883" w:rsidRPr="001D41D3">
        <w:t>«Выдача градостроительного плана»</w:t>
      </w:r>
      <w:r w:rsidRPr="001D41D3">
        <w:rPr>
          <w:bCs/>
        </w:rPr>
        <w:t xml:space="preserve">, </w:t>
      </w:r>
      <w:r w:rsidRPr="003031B2">
        <w:rPr>
          <w:rStyle w:val="FontStyle36"/>
          <w:sz w:val="24"/>
          <w:szCs w:val="24"/>
        </w:rPr>
        <w:t>состоящие в следующем</w:t>
      </w:r>
      <w:r w:rsidRPr="001D41D3">
        <w:rPr>
          <w:rStyle w:val="FontStyle36"/>
        </w:rPr>
        <w:t>:_____________________________________________________________________</w:t>
      </w:r>
      <w:r w:rsidR="00052883" w:rsidRPr="001D41D3">
        <w:rPr>
          <w:rStyle w:val="FontStyle36"/>
        </w:rPr>
        <w:t>____________________________________________________________________________________________________________________________________________________________________________</w:t>
      </w:r>
      <w:r w:rsidR="001E4922" w:rsidRPr="001D41D3">
        <w:rPr>
          <w:rStyle w:val="FontStyle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31B2">
        <w:rPr>
          <w:rStyle w:val="FontStyle36"/>
        </w:rPr>
        <w:t>_______________________________</w:t>
      </w:r>
      <w:r w:rsidR="001E4922" w:rsidRPr="001D41D3">
        <w:rPr>
          <w:rStyle w:val="FontStyle36"/>
        </w:rPr>
        <w:t>___</w:t>
      </w:r>
      <w:r w:rsidR="00052883" w:rsidRPr="001D41D3">
        <w:rPr>
          <w:rStyle w:val="FontStyle36"/>
        </w:rPr>
        <w:t>___</w:t>
      </w:r>
    </w:p>
    <w:p w:rsidR="00561C09" w:rsidRPr="001D41D3" w:rsidRDefault="00561C09" w:rsidP="00052883">
      <w:pPr>
        <w:pStyle w:val="Style2"/>
        <w:widowControl/>
        <w:tabs>
          <w:tab w:val="left" w:pos="0"/>
          <w:tab w:val="left" w:leader="underscore" w:pos="9605"/>
        </w:tabs>
        <w:spacing w:line="240" w:lineRule="auto"/>
        <w:ind w:firstLine="660"/>
        <w:jc w:val="center"/>
        <w:rPr>
          <w:rStyle w:val="FontStyle39"/>
        </w:rPr>
      </w:pPr>
      <w:r w:rsidRPr="001D41D3">
        <w:rPr>
          <w:rStyle w:val="FontStyle39"/>
        </w:rPr>
        <w:t>указать причины жалобы и иные обстоятельства</w:t>
      </w:r>
    </w:p>
    <w:p w:rsidR="00561C09" w:rsidRPr="001D41D3" w:rsidRDefault="00561C09" w:rsidP="00561C09">
      <w:pPr>
        <w:pStyle w:val="Style8"/>
        <w:widowControl/>
        <w:tabs>
          <w:tab w:val="left" w:pos="0"/>
        </w:tabs>
        <w:spacing w:line="240" w:lineRule="auto"/>
        <w:ind w:left="5400" w:firstLine="660"/>
        <w:rPr>
          <w:rStyle w:val="FontStyle39"/>
        </w:rPr>
      </w:pPr>
    </w:p>
    <w:p w:rsidR="00561C09" w:rsidRPr="001D41D3" w:rsidRDefault="00561C09" w:rsidP="00561C09">
      <w:pPr>
        <w:pStyle w:val="Style8"/>
        <w:widowControl/>
        <w:tabs>
          <w:tab w:val="left" w:pos="0"/>
        </w:tabs>
        <w:spacing w:line="240" w:lineRule="auto"/>
        <w:ind w:firstLine="660"/>
        <w:rPr>
          <w:rStyle w:val="FontStyle39"/>
        </w:rPr>
      </w:pPr>
    </w:p>
    <w:p w:rsidR="00561C09" w:rsidRPr="001D41D3" w:rsidRDefault="00561C09" w:rsidP="00796736">
      <w:pPr>
        <w:pStyle w:val="Style2"/>
        <w:widowControl/>
        <w:tabs>
          <w:tab w:val="left" w:pos="0"/>
        </w:tabs>
        <w:spacing w:line="240" w:lineRule="auto"/>
        <w:jc w:val="both"/>
        <w:rPr>
          <w:rStyle w:val="FontStyle36"/>
        </w:rPr>
      </w:pPr>
      <w:r w:rsidRPr="001D41D3">
        <w:rPr>
          <w:rStyle w:val="FontStyle36"/>
        </w:rPr>
        <w:t xml:space="preserve">В подтверждение </w:t>
      </w:r>
      <w:proofErr w:type="gramStart"/>
      <w:r w:rsidRPr="001D41D3">
        <w:rPr>
          <w:rStyle w:val="FontStyle36"/>
        </w:rPr>
        <w:t>изложенного</w:t>
      </w:r>
      <w:proofErr w:type="gramEnd"/>
      <w:r w:rsidRPr="001D41D3">
        <w:rPr>
          <w:rStyle w:val="FontStyle36"/>
        </w:rPr>
        <w:t xml:space="preserve"> прилагаю следующие документы:</w:t>
      </w:r>
    </w:p>
    <w:p w:rsidR="00561C09" w:rsidRPr="001D41D3" w:rsidRDefault="00561C09" w:rsidP="00796736">
      <w:pPr>
        <w:pStyle w:val="Style9"/>
        <w:widowControl/>
        <w:tabs>
          <w:tab w:val="left" w:pos="0"/>
        </w:tabs>
        <w:spacing w:line="240" w:lineRule="auto"/>
        <w:ind w:left="5"/>
        <w:rPr>
          <w:rStyle w:val="FontStyle36"/>
        </w:rPr>
      </w:pPr>
      <w:r w:rsidRPr="001D41D3">
        <w:rPr>
          <w:rStyle w:val="FontStyle36"/>
        </w:rPr>
        <w:t>1</w:t>
      </w:r>
      <w:r w:rsidR="00052883" w:rsidRPr="001D41D3">
        <w:rPr>
          <w:rStyle w:val="FontStyle36"/>
        </w:rPr>
        <w:t>.</w:t>
      </w:r>
      <w:r w:rsidRPr="001D41D3">
        <w:rPr>
          <w:rStyle w:val="FontStyle36"/>
        </w:rPr>
        <w:t>____________________________________</w:t>
      </w:r>
      <w:r w:rsidR="00052883" w:rsidRPr="001D41D3">
        <w:rPr>
          <w:rStyle w:val="FontStyle36"/>
        </w:rPr>
        <w:t>_</w:t>
      </w:r>
      <w:r w:rsidRPr="001D41D3">
        <w:rPr>
          <w:rStyle w:val="FontStyle36"/>
        </w:rPr>
        <w:t>___________________________________</w:t>
      </w:r>
      <w:r w:rsidR="00052883" w:rsidRPr="001D41D3">
        <w:rPr>
          <w:rStyle w:val="FontStyle36"/>
        </w:rPr>
        <w:t>_</w:t>
      </w:r>
      <w:r w:rsidR="003031B2">
        <w:rPr>
          <w:rStyle w:val="FontStyle36"/>
        </w:rPr>
        <w:t>________________</w:t>
      </w:r>
    </w:p>
    <w:p w:rsidR="00561C09" w:rsidRPr="001D41D3" w:rsidRDefault="00561C09" w:rsidP="00796736">
      <w:pPr>
        <w:pStyle w:val="Style9"/>
        <w:widowControl/>
        <w:tabs>
          <w:tab w:val="left" w:pos="0"/>
        </w:tabs>
        <w:spacing w:line="240" w:lineRule="auto"/>
        <w:jc w:val="both"/>
        <w:rPr>
          <w:rStyle w:val="FontStyle36"/>
        </w:rPr>
      </w:pPr>
      <w:r w:rsidRPr="001D41D3">
        <w:rPr>
          <w:rStyle w:val="FontStyle36"/>
        </w:rPr>
        <w:t>2.__________________________________________________________________</w:t>
      </w:r>
      <w:r w:rsidR="003031B2">
        <w:rPr>
          <w:rStyle w:val="FontStyle36"/>
        </w:rPr>
        <w:t>______________</w:t>
      </w:r>
    </w:p>
    <w:p w:rsidR="00561C09" w:rsidRPr="001D41D3" w:rsidRDefault="00561C09" w:rsidP="00796736">
      <w:pPr>
        <w:pStyle w:val="Style9"/>
        <w:widowControl/>
        <w:tabs>
          <w:tab w:val="left" w:pos="0"/>
        </w:tabs>
        <w:spacing w:line="240" w:lineRule="auto"/>
        <w:ind w:left="5"/>
        <w:rPr>
          <w:rStyle w:val="FontStyle36"/>
        </w:rPr>
      </w:pPr>
      <w:r w:rsidRPr="001D41D3">
        <w:rPr>
          <w:rStyle w:val="FontStyle36"/>
        </w:rPr>
        <w:t>3.____________________________________________________________________</w:t>
      </w:r>
      <w:r w:rsidR="003031B2">
        <w:rPr>
          <w:rStyle w:val="FontStyle36"/>
        </w:rPr>
        <w:t>________________</w:t>
      </w:r>
      <w:r w:rsidRPr="001D41D3">
        <w:rPr>
          <w:rStyle w:val="FontStyle36"/>
        </w:rPr>
        <w:t>____</w:t>
      </w:r>
      <w:r w:rsidR="00052883" w:rsidRPr="001D41D3">
        <w:rPr>
          <w:rStyle w:val="FontStyle36"/>
        </w:rPr>
        <w:t>_</w:t>
      </w:r>
    </w:p>
    <w:p w:rsidR="00561C09" w:rsidRPr="001D41D3" w:rsidRDefault="00052883" w:rsidP="00796736">
      <w:pPr>
        <w:pStyle w:val="Style9"/>
        <w:widowControl/>
        <w:tabs>
          <w:tab w:val="left" w:pos="0"/>
        </w:tabs>
        <w:spacing w:line="240" w:lineRule="auto"/>
        <w:ind w:left="5"/>
      </w:pPr>
      <w:r w:rsidRPr="001D41D3">
        <w:rPr>
          <w:rStyle w:val="FontStyle36"/>
        </w:rPr>
        <w:t>4.____________________________________________________________________</w:t>
      </w:r>
      <w:r w:rsidR="003031B2">
        <w:rPr>
          <w:rStyle w:val="FontStyle36"/>
        </w:rPr>
        <w:t>________________</w:t>
      </w:r>
      <w:r w:rsidRPr="001D41D3">
        <w:rPr>
          <w:rStyle w:val="FontStyle36"/>
        </w:rPr>
        <w:t>_____</w:t>
      </w:r>
    </w:p>
    <w:p w:rsidR="00561C09" w:rsidRPr="001D41D3" w:rsidRDefault="00561C09" w:rsidP="00561C09">
      <w:pPr>
        <w:tabs>
          <w:tab w:val="left" w:pos="0"/>
        </w:tabs>
        <w:ind w:left="5040" w:firstLine="660"/>
        <w:rPr>
          <w:rFonts w:ascii="Times New Roman" w:hAnsi="Times New Roman" w:cs="Times New Roman"/>
        </w:rPr>
      </w:pPr>
    </w:p>
    <w:p w:rsidR="00561C09" w:rsidRPr="001D41D3" w:rsidRDefault="00052883" w:rsidP="00052883">
      <w:pPr>
        <w:tabs>
          <w:tab w:val="left" w:pos="0"/>
        </w:tabs>
        <w:ind w:left="4253" w:firstLine="283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_________</w:t>
      </w:r>
      <w:r w:rsidR="00561C09" w:rsidRPr="001D41D3">
        <w:rPr>
          <w:rFonts w:ascii="Times New Roman" w:hAnsi="Times New Roman" w:cs="Times New Roman"/>
        </w:rPr>
        <w:t>__________________         ____________</w:t>
      </w:r>
    </w:p>
    <w:p w:rsidR="00561C09" w:rsidRPr="001D41D3" w:rsidRDefault="00683D36" w:rsidP="003031B2">
      <w:pPr>
        <w:tabs>
          <w:tab w:val="left" w:pos="0"/>
        </w:tabs>
        <w:ind w:left="5040" w:hanging="78"/>
        <w:jc w:val="center"/>
        <w:rPr>
          <w:rFonts w:ascii="Times New Roman" w:hAnsi="Times New Roman" w:cs="Times New Roman"/>
        </w:rPr>
      </w:pPr>
      <w:r>
        <w:rPr>
          <w:rStyle w:val="FontStyle38"/>
          <w:sz w:val="24"/>
          <w:szCs w:val="24"/>
        </w:rPr>
        <w:t xml:space="preserve">Ф.И.О. </w:t>
      </w:r>
      <w:r w:rsidR="003031B2">
        <w:rPr>
          <w:rStyle w:val="FontStyle38"/>
          <w:sz w:val="24"/>
          <w:szCs w:val="24"/>
        </w:rPr>
        <w:t xml:space="preserve">           </w:t>
      </w:r>
      <w:r>
        <w:rPr>
          <w:rStyle w:val="FontStyle38"/>
          <w:sz w:val="24"/>
          <w:szCs w:val="24"/>
        </w:rPr>
        <w:tab/>
      </w:r>
      <w:r w:rsidR="00561C09" w:rsidRPr="001D41D3">
        <w:rPr>
          <w:rStyle w:val="FontStyle38"/>
          <w:sz w:val="24"/>
          <w:szCs w:val="24"/>
        </w:rPr>
        <w:t>подпись</w:t>
      </w:r>
    </w:p>
    <w:p w:rsidR="00561C09" w:rsidRPr="001D41D3" w:rsidRDefault="00561C09" w:rsidP="00561C09">
      <w:pPr>
        <w:tabs>
          <w:tab w:val="left" w:pos="0"/>
        </w:tabs>
        <w:ind w:firstLine="660"/>
        <w:rPr>
          <w:rFonts w:ascii="Times New Roman" w:hAnsi="Times New Roman" w:cs="Times New Roman"/>
        </w:rPr>
      </w:pPr>
    </w:p>
    <w:p w:rsidR="00561C09" w:rsidRPr="001D41D3" w:rsidRDefault="00561C09" w:rsidP="00561C09">
      <w:pPr>
        <w:pStyle w:val="Style24"/>
        <w:widowControl/>
        <w:tabs>
          <w:tab w:val="left" w:pos="0"/>
        </w:tabs>
        <w:spacing w:line="240" w:lineRule="auto"/>
        <w:ind w:firstLine="660"/>
        <w:jc w:val="left"/>
        <w:rPr>
          <w:rStyle w:val="FontStyle38"/>
        </w:rPr>
      </w:pPr>
      <w:r w:rsidRPr="001D41D3">
        <w:rPr>
          <w:rStyle w:val="FontStyle36"/>
        </w:rPr>
        <w:t>Жалобу принял:</w:t>
      </w:r>
    </w:p>
    <w:p w:rsidR="00561C09" w:rsidRPr="001D41D3" w:rsidRDefault="00561C09" w:rsidP="00561C09">
      <w:pPr>
        <w:pStyle w:val="Style24"/>
        <w:widowControl/>
        <w:tabs>
          <w:tab w:val="left" w:pos="0"/>
        </w:tabs>
        <w:spacing w:line="240" w:lineRule="auto"/>
        <w:ind w:firstLine="660"/>
        <w:jc w:val="left"/>
        <w:rPr>
          <w:rStyle w:val="FontStyle38"/>
        </w:rPr>
      </w:pPr>
    </w:p>
    <w:p w:rsidR="00561C09" w:rsidRPr="001D41D3" w:rsidRDefault="00561C09" w:rsidP="00561C09">
      <w:pPr>
        <w:tabs>
          <w:tab w:val="left" w:pos="0"/>
        </w:tabs>
        <w:ind w:firstLine="660"/>
        <w:rPr>
          <w:rFonts w:ascii="Times New Roman" w:hAnsi="Times New Roman" w:cs="Times New Roman"/>
        </w:rPr>
      </w:pPr>
      <w:r w:rsidRPr="001D41D3">
        <w:rPr>
          <w:rFonts w:ascii="Times New Roman" w:hAnsi="Times New Roman" w:cs="Times New Roman"/>
        </w:rPr>
        <w:t>________________________   _________________________  ____________________</w:t>
      </w:r>
    </w:p>
    <w:p w:rsidR="00561C09" w:rsidRPr="001D41D3" w:rsidRDefault="00561C09" w:rsidP="00561C09">
      <w:pPr>
        <w:pStyle w:val="Style2"/>
        <w:widowControl/>
        <w:tabs>
          <w:tab w:val="left" w:pos="0"/>
        </w:tabs>
        <w:spacing w:line="240" w:lineRule="auto"/>
        <w:ind w:firstLine="660"/>
        <w:jc w:val="center"/>
        <w:rPr>
          <w:rStyle w:val="FontStyle36"/>
        </w:rPr>
      </w:pPr>
      <w:r w:rsidRPr="001D41D3">
        <w:rPr>
          <w:rStyle w:val="FontStyle36"/>
        </w:rPr>
        <w:t xml:space="preserve">Должность       </w:t>
      </w:r>
      <w:r w:rsidRPr="001D41D3">
        <w:rPr>
          <w:rStyle w:val="FontStyle36"/>
        </w:rPr>
        <w:tab/>
      </w:r>
      <w:r w:rsidRPr="001D41D3">
        <w:rPr>
          <w:rStyle w:val="FontStyle36"/>
        </w:rPr>
        <w:tab/>
      </w:r>
      <w:r w:rsidRPr="001D41D3">
        <w:rPr>
          <w:rStyle w:val="FontStyle36"/>
        </w:rPr>
        <w:tab/>
      </w:r>
      <w:r w:rsidRPr="001D41D3">
        <w:rPr>
          <w:rStyle w:val="FontStyle36"/>
        </w:rPr>
        <w:tab/>
        <w:t xml:space="preserve">ФИО </w:t>
      </w:r>
      <w:r w:rsidRPr="001D41D3">
        <w:rPr>
          <w:rStyle w:val="FontStyle36"/>
        </w:rPr>
        <w:tab/>
      </w:r>
      <w:r w:rsidRPr="001D41D3">
        <w:rPr>
          <w:rStyle w:val="FontStyle36"/>
        </w:rPr>
        <w:tab/>
      </w:r>
      <w:r w:rsidRPr="001D41D3">
        <w:rPr>
          <w:rStyle w:val="FontStyle36"/>
        </w:rPr>
        <w:tab/>
      </w:r>
      <w:r w:rsidRPr="001D41D3">
        <w:rPr>
          <w:rStyle w:val="FontStyle36"/>
        </w:rPr>
        <w:tab/>
        <w:t>подпись</w:t>
      </w:r>
    </w:p>
    <w:p w:rsidR="00561C09" w:rsidRPr="001D41D3" w:rsidRDefault="00561C09" w:rsidP="00561C09">
      <w:pPr>
        <w:ind w:firstLine="660"/>
        <w:jc w:val="center"/>
        <w:rPr>
          <w:rFonts w:ascii="Times New Roman" w:hAnsi="Times New Roman" w:cs="Times New Roman"/>
          <w:b/>
        </w:rPr>
      </w:pPr>
    </w:p>
    <w:p w:rsidR="00561C09" w:rsidRPr="001D41D3" w:rsidRDefault="00561C09" w:rsidP="00561C09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A6B38" w:rsidRPr="001D41D3" w:rsidRDefault="00AA6B38" w:rsidP="003031B2">
      <w:pPr>
        <w:pStyle w:val="Style21"/>
        <w:pageBreakBefore/>
        <w:widowControl/>
        <w:tabs>
          <w:tab w:val="left" w:pos="-220"/>
        </w:tabs>
        <w:ind w:left="6237" w:right="-45" w:hanging="1"/>
        <w:rPr>
          <w:rStyle w:val="FontStyle34"/>
          <w:b w:val="0"/>
        </w:rPr>
      </w:pPr>
      <w:r w:rsidRPr="001D41D3">
        <w:rPr>
          <w:rStyle w:val="FontStyle34"/>
        </w:rPr>
        <w:lastRenderedPageBreak/>
        <w:t xml:space="preserve">Приложение № </w:t>
      </w:r>
      <w:r w:rsidR="005D09F9" w:rsidRPr="001D41D3">
        <w:rPr>
          <w:rStyle w:val="FontStyle34"/>
        </w:rPr>
        <w:t>4</w:t>
      </w:r>
    </w:p>
    <w:p w:rsidR="00AA6B38" w:rsidRPr="001D41D3" w:rsidRDefault="00AA6B38" w:rsidP="003031B2">
      <w:pPr>
        <w:spacing w:after="0" w:line="240" w:lineRule="auto"/>
        <w:ind w:left="6237" w:hanging="1"/>
        <w:rPr>
          <w:rStyle w:val="FontStyle36"/>
        </w:rPr>
      </w:pPr>
      <w:r w:rsidRPr="001D41D3">
        <w:rPr>
          <w:rStyle w:val="FontStyle36"/>
        </w:rPr>
        <w:t xml:space="preserve">к административному регламенту предоставления муниципальной услуги </w:t>
      </w:r>
      <w:r w:rsidRPr="001D41D3">
        <w:rPr>
          <w:rFonts w:ascii="Times New Roman" w:hAnsi="Times New Roman" w:cs="Times New Roman"/>
        </w:rPr>
        <w:t>«Выдача градостроительного плана»</w:t>
      </w: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D3">
        <w:rPr>
          <w:rFonts w:ascii="Times New Roman" w:hAnsi="Times New Roman" w:cs="Times New Roman"/>
          <w:b/>
          <w:sz w:val="24"/>
          <w:szCs w:val="24"/>
        </w:rPr>
        <w:t>ФОРМА ГРАДОСТРОИТЕЛЬНОГО ПЛАНА ЗЕМЕЛЬНОГО УЧАСТКА</w:t>
      </w: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1D41D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6B38" w:rsidRPr="001D41D3" w:rsidRDefault="00AA6B38" w:rsidP="003F49DA">
      <w:pPr>
        <w:pStyle w:val="HTML"/>
        <w:suppressLineNumbers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1D3">
        <w:rPr>
          <w:rFonts w:ascii="Times New Roman" w:hAnsi="Times New Roman" w:cs="Times New Roman"/>
          <w:b/>
          <w:sz w:val="28"/>
          <w:szCs w:val="28"/>
        </w:rPr>
        <w:t>Градостроительный план земельного участка</w:t>
      </w:r>
    </w:p>
    <w:p w:rsidR="00AA6B38" w:rsidRPr="001D41D3" w:rsidRDefault="00AA6B38" w:rsidP="003F49DA">
      <w:pPr>
        <w:pStyle w:val="HTML"/>
        <w:suppressLineNumbers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1D3">
        <w:rPr>
          <w:rFonts w:ascii="Times New Roman" w:hAnsi="Times New Roman" w:cs="Times New Roman"/>
          <w:b/>
          <w:sz w:val="28"/>
          <w:szCs w:val="28"/>
        </w:rPr>
        <w:t>N</w:t>
      </w: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  <w:r w:rsidRPr="001D41D3">
        <w:rPr>
          <w:rFonts w:ascii="Times New Roman" w:hAnsi="Times New Roman" w:cs="Times New Roman"/>
          <w:sz w:val="20"/>
          <w:szCs w:val="20"/>
        </w:rPr>
        <w:tab/>
      </w:r>
    </w:p>
    <w:p w:rsidR="00AA6B38" w:rsidRPr="001D41D3" w:rsidRDefault="00AA6B38" w:rsidP="00AA6B38">
      <w:pPr>
        <w:pStyle w:val="HTML"/>
        <w:suppressLineNumbers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подготовлен на основании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(реквизиты решения уполномоченного федерального органа исполнительной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власти, или органа исполнительной власти субъекта Российской Федерации,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или органа местного самоуправления о подготовке документации по планировке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территории, либо реквизиты обращения и </w:t>
      </w:r>
      <w:r w:rsidR="003F49DA" w:rsidRPr="001D41D3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1D41D3">
        <w:rPr>
          <w:rFonts w:ascii="Times New Roman" w:hAnsi="Times New Roman" w:cs="Times New Roman"/>
          <w:sz w:val="24"/>
          <w:szCs w:val="24"/>
        </w:rPr>
        <w:t>заявителя - физического лица,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либо реквизиты обращения и наименование заявителя - юридического лица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о выдаче градостроительного плана земельного участка)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Местонахождение земельного участка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 (субъект Российской Федерации)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(муниципальный район или городской округ)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83D36">
        <w:rPr>
          <w:rFonts w:ascii="Times New Roman" w:hAnsi="Times New Roman" w:cs="Times New Roman"/>
          <w:sz w:val="24"/>
          <w:szCs w:val="24"/>
        </w:rPr>
        <w:t>_</w:t>
      </w:r>
      <w:r w:rsidRPr="001D41D3">
        <w:rPr>
          <w:rFonts w:ascii="Times New Roman" w:hAnsi="Times New Roman" w:cs="Times New Roman"/>
          <w:sz w:val="24"/>
          <w:szCs w:val="24"/>
        </w:rPr>
        <w:t>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           (поселение)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</w:t>
      </w:r>
      <w:r w:rsidR="00683D36">
        <w:rPr>
          <w:rFonts w:ascii="Times New Roman" w:hAnsi="Times New Roman" w:cs="Times New Roman"/>
          <w:sz w:val="24"/>
          <w:szCs w:val="24"/>
        </w:rPr>
        <w:t>___</w:t>
      </w:r>
      <w:r w:rsidRPr="001D41D3">
        <w:rPr>
          <w:rFonts w:ascii="Times New Roman" w:hAnsi="Times New Roman" w:cs="Times New Roman"/>
          <w:sz w:val="24"/>
          <w:szCs w:val="24"/>
        </w:rPr>
        <w:t>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Описание местоположения границ земельного участка _________________________</w:t>
      </w:r>
      <w:r w:rsidR="00683D36">
        <w:rPr>
          <w:rFonts w:ascii="Times New Roman" w:hAnsi="Times New Roman" w:cs="Times New Roman"/>
          <w:sz w:val="24"/>
          <w:szCs w:val="24"/>
        </w:rPr>
        <w:t>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83D36">
        <w:rPr>
          <w:rFonts w:ascii="Times New Roman" w:hAnsi="Times New Roman" w:cs="Times New Roman"/>
          <w:sz w:val="24"/>
          <w:szCs w:val="24"/>
        </w:rPr>
        <w:t>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Площадь земельного участка ________________________________________________</w:t>
      </w:r>
      <w:r w:rsidR="00683D36">
        <w:rPr>
          <w:rFonts w:ascii="Times New Roman" w:hAnsi="Times New Roman" w:cs="Times New Roman"/>
          <w:sz w:val="24"/>
          <w:szCs w:val="24"/>
        </w:rPr>
        <w:t>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Описание   местоположения   проектируемого  объекта  на  земельном  участке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(объекта капитального строительства) ______________________________________</w:t>
      </w:r>
      <w:r w:rsidR="00683D36">
        <w:rPr>
          <w:rFonts w:ascii="Times New Roman" w:hAnsi="Times New Roman" w:cs="Times New Roman"/>
          <w:sz w:val="24"/>
          <w:szCs w:val="24"/>
        </w:rPr>
        <w:t>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83D36">
        <w:rPr>
          <w:rFonts w:ascii="Times New Roman" w:hAnsi="Times New Roman" w:cs="Times New Roman"/>
          <w:sz w:val="24"/>
          <w:szCs w:val="24"/>
        </w:rPr>
        <w:t>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План подготовлен __________________________________________________________</w:t>
      </w:r>
      <w:r w:rsidR="00683D36">
        <w:rPr>
          <w:rFonts w:ascii="Times New Roman" w:hAnsi="Times New Roman" w:cs="Times New Roman"/>
          <w:sz w:val="24"/>
          <w:szCs w:val="24"/>
        </w:rPr>
        <w:t>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41D3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D41D3">
        <w:rPr>
          <w:rFonts w:ascii="Times New Roman" w:hAnsi="Times New Roman" w:cs="Times New Roman"/>
          <w:sz w:val="24"/>
          <w:szCs w:val="24"/>
        </w:rPr>
        <w:t>, должность уполномоченного лица, наименование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             органа или организации)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М.П. __________ _______________ /___________________________/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(дата)      (подпись)        (расшифровка подписи)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исполнительной власти, или органа исполнительной власти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субъекта Российской Федерации, или органа местного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               самоуправления)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lastRenderedPageBreak/>
        <w:t>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Утвержден ________________________________________________________________.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(реквизиты акта Правительства Российской Федерации, или высшего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исполнительного органа государственной власти субъекта Российской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 xml:space="preserve">Федерации, или </w:t>
      </w:r>
      <w:r w:rsidR="00324909" w:rsidRPr="001D41D3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1D41D3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A60CC9" w:rsidRPr="001D41D3">
        <w:rPr>
          <w:rFonts w:ascii="Times New Roman" w:hAnsi="Times New Roman" w:cs="Times New Roman"/>
          <w:sz w:val="24"/>
          <w:szCs w:val="24"/>
        </w:rPr>
        <w:t>администрации</w:t>
      </w:r>
      <w:r w:rsidRPr="001D41D3">
        <w:rPr>
          <w:rFonts w:ascii="Times New Roman" w:hAnsi="Times New Roman" w:cs="Times New Roman"/>
          <w:sz w:val="24"/>
          <w:szCs w:val="24"/>
        </w:rPr>
        <w:t xml:space="preserve"> об утверждении)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1. Чертеж    градостроительного   плана   земельного   участка   и    линий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градостроительного регулирования &lt;1&gt;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 (масштаб)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Градостроительный   план   земельного   участка   создается  на  основе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материалов   картографических   работ,   выполненных   в   соответствии  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требованиями федерального законодательства &lt;2&gt;, &lt;3&gt;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 (масштаб)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Градостроительный  план  на  линейные  объекты  создается  на основании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картографического  материала, выполненного в масштабе: 1:50 000, 1:100 000,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1:200 000, 1:500 000 (при подготовке картографического материала необходимо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руководствоваться требованиями федерального/регионального законодательства)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Площадь земельного участка ______________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>. &lt;2&gt;, &lt;3&gt;,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На чертеже градостроительного плана земельного участка указываются: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     схема     расположения     земельного     участка     в     окружении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смежно расположенных земельных участков (ситуационный план); &lt;2&gt;,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 границы земельного участка и координаты поворотных точек; &lt;2&gt;, &lt;3&gt;,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 красные линии; &lt;2&gt;, &lt;3&gt;,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  обозначение существующих (на  дату  предоставления  документа)  объектов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капитального  строительства,  объектов  незавершенного  строительства  и их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номера   по  порядку,  в  том  числе не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  градостроительному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регламенту; &lt;2&gt;,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  минимальные отступы от границ земельного  участка  в  целях  определения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мест   допустимого   размещения   объекта  капитального  строительства, 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пределами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 которых запрещено строительство; &lt;2&gt;,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   границы   зон    планируемого    размещения    объектов    капитального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строительства  для государственных или муниципальных нужд и номера этих зон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по   порядку   (на  основании  документации  по  планировке  территории,  в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   с  которыми  принято  решение  о  выкупе,  резервировании  с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последующим выкупом); &lt;2&gt;, &lt;3&gt;,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 места допустимого размещения объекта капитального строительства; &lt;2&gt;,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-  информация  об ограничениях в  использовании  земельного  участка  (зоны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охраны  объектов  культурного  наследия,  санитарно-защитные,  </w:t>
      </w:r>
      <w:proofErr w:type="spellStart"/>
      <w:r w:rsidRPr="001D41D3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зоны и иные зоны); &lt;2&gt;,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 границы зон действия публичных сервитутов (при наличии); &lt;2&gt;, &lt;3&gt;,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 параметры разрешенного строительства. &lt;2&gt;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Чертеж   градостроительного  плана   земельного   участка   разработан  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топографической основе в масштабе (1:______), выполненной ________________.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(дата)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(наименование кадастрового инженера)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Чертеж градостроительного плана земельного участка разработан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(дата, наименование организации)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2.    Информация   о   разрешенном   использовании   земельного    участка,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  к  назначению, параметрам  и  размещению  объекта капитального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строительства &lt;1&gt;, &lt;2&gt;, &lt;3&gt;,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(наименование представительного органа местного самоуправления, реквизиты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акта об утверждении правил землепользования и застройки, информация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обо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всех предусмотренных градостроительным регламентом видах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использования земельного участка (за исключением случаев предоставления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земельного участка для государственных или муниципальных нужд)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2.1. Информация  о  разрешенном  использовании земельного участка &lt;2&gt;, &lt;3&gt;,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основные виды разрешенного использования земельного участка: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условно разрешенные виды использования земельного участка: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вспомогательные виды использования земельного участка: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2.2.   Требования   к   назначению,   параметрам   и   размещению   объекта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капитального   строительства  на  указанном земельном  участке.  Назначение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объекта капитального строительства &lt;2&gt;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Назначение объекта капитального строительства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N ___________________, _______________________________________________.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(согласно чертежу)  (назначение объекта капитального строительства)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2.2.1.  Предельные  (минимальные  и (или) максимальные)  размеры 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участков и объектов капитального строительства, в том числе площадь &lt;2&gt;: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Кадастровый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номер 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земельного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участка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согласно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чертежу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1D3">
        <w:rPr>
          <w:rFonts w:ascii="Times New Roman" w:hAnsi="Times New Roman" w:cs="Times New Roman"/>
          <w:sz w:val="24"/>
          <w:szCs w:val="24"/>
        </w:rPr>
        <w:t>градостр</w:t>
      </w:r>
      <w:proofErr w:type="spellEnd"/>
      <w:r w:rsidRPr="001D4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плана   </w:t>
      </w:r>
      <w:r w:rsidRPr="001D41D3">
        <w:rPr>
          <w:rFonts w:ascii="Times New Roman" w:hAnsi="Times New Roman" w:cs="Times New Roman"/>
          <w:sz w:val="24"/>
          <w:szCs w:val="24"/>
        </w:rPr>
        <w:tab/>
        <w:t>1. Длина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(метров)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2. 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Ширина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(метров)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3. Полоса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отчуждения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4. 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lastRenderedPageBreak/>
        <w:t>Охранные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зоны  </w:t>
      </w:r>
      <w:r w:rsidRPr="001D41D3">
        <w:rPr>
          <w:rFonts w:ascii="Times New Roman" w:hAnsi="Times New Roman" w:cs="Times New Roman"/>
          <w:sz w:val="24"/>
          <w:szCs w:val="24"/>
        </w:rPr>
        <w:tab/>
        <w:t>5. Площадь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земельного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участка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)   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6. Номер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объекта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кап. 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1D3">
        <w:rPr>
          <w:rFonts w:ascii="Times New Roman" w:hAnsi="Times New Roman" w:cs="Times New Roman"/>
          <w:sz w:val="24"/>
          <w:szCs w:val="24"/>
        </w:rPr>
        <w:t>стр-ва</w:t>
      </w:r>
      <w:proofErr w:type="spell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согласно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чертежу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1D3">
        <w:rPr>
          <w:rFonts w:ascii="Times New Roman" w:hAnsi="Times New Roman" w:cs="Times New Roman"/>
          <w:sz w:val="24"/>
          <w:szCs w:val="24"/>
        </w:rPr>
        <w:t>градостр</w:t>
      </w:r>
      <w:proofErr w:type="spellEnd"/>
      <w:r w:rsidRPr="001D41D3">
        <w:rPr>
          <w:rFonts w:ascii="Times New Roman" w:hAnsi="Times New Roman" w:cs="Times New Roman"/>
          <w:sz w:val="24"/>
          <w:szCs w:val="24"/>
        </w:rPr>
        <w:t>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плана  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7. Размер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(м)    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8. 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Площадь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объекта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кап.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1D3">
        <w:rPr>
          <w:rFonts w:ascii="Times New Roman" w:hAnsi="Times New Roman" w:cs="Times New Roman"/>
          <w:sz w:val="24"/>
          <w:szCs w:val="24"/>
        </w:rPr>
        <w:t>стр-ва</w:t>
      </w:r>
      <w:proofErr w:type="spell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макс.</w:t>
      </w:r>
      <w:r w:rsidRPr="001D41D3">
        <w:rPr>
          <w:rFonts w:ascii="Times New Roman" w:hAnsi="Times New Roman" w:cs="Times New Roman"/>
          <w:sz w:val="24"/>
          <w:szCs w:val="24"/>
        </w:rPr>
        <w:tab/>
        <w:t>мин.</w:t>
      </w:r>
      <w:r w:rsidRPr="001D41D3">
        <w:rPr>
          <w:rFonts w:ascii="Times New Roman" w:hAnsi="Times New Roman" w:cs="Times New Roman"/>
          <w:sz w:val="24"/>
          <w:szCs w:val="24"/>
        </w:rPr>
        <w:tab/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</w:p>
    <w:p w:rsidR="00AA6B38" w:rsidRPr="001D41D3" w:rsidRDefault="003F49DA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2</w:t>
      </w:r>
      <w:r w:rsidR="00AA6B38" w:rsidRPr="001D41D3">
        <w:rPr>
          <w:rFonts w:ascii="Times New Roman" w:hAnsi="Times New Roman" w:cs="Times New Roman"/>
          <w:sz w:val="24"/>
          <w:szCs w:val="24"/>
        </w:rPr>
        <w:t>.2.2. Предельное  количество этажей _____ или  предельная  высота  зданий,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строений, сооружений ____ м. &lt;2&gt;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2.2.3. Максимальный процент застройки в границах земельного участка ______%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&lt;2&gt;.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2.2.4. Иные показатели &lt;2&gt;: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2.2.5.   Требования  к  назначению,   параметрам   и   размещению   объекта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капитального строительства на указанном земельном участке &lt;3&gt;,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Назначение объекта капитального строительства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N ___________________, _______________________________________________.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(согласно чертежу)  (назначение объекта капитального строительства)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Предельные   (минимальные   и  (или)  максимальные)  размеры 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участков: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Номер участка 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согласно чертежу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градостроительного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плана       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Длина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(м)   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Ширина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(м)   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Площадь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)    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Полоса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отчуждения</w:t>
      </w:r>
      <w:r w:rsidRPr="001D41D3">
        <w:rPr>
          <w:rFonts w:ascii="Times New Roman" w:hAnsi="Times New Roman" w:cs="Times New Roman"/>
          <w:sz w:val="24"/>
          <w:szCs w:val="24"/>
        </w:rPr>
        <w:tab/>
        <w:t xml:space="preserve">Охранные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зоны    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  <w:r w:rsidRPr="001D41D3">
        <w:rPr>
          <w:rFonts w:ascii="Times New Roman" w:hAnsi="Times New Roman" w:cs="Times New Roman"/>
          <w:sz w:val="24"/>
          <w:szCs w:val="24"/>
        </w:rPr>
        <w:tab/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3.  Информация  о  расположенных в  границах  земельного  участка  объектах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капитального строительства  и 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 культурного наследия &lt;1&gt;, &lt;2&gt;, &lt;3&gt;,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lastRenderedPageBreak/>
        <w:t>3.1. Объекты капитального строительства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N __________________________, ____________________________________________,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(согласно чертежу             (назначение объекта капитального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градостроительного плана)                строительства)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инвентаризационный или кадастровый номер ____________________,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технический или кадастровый паспорт объекта подготовлен 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(наименование организации (органа) государственного кадастрового учета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объектов недвижимости или государственного технического учета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и технической инвентаризации объектов капитального строительства)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3.2.  Объекты,  включенные  в   единый   государственный   реестр  объектов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культурного  наследия  (памятников  истории  и культуры) народов Российской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Федерации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N __________________________, ____________________________________________,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(согласно чертежу             (назначение объекта культурного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градостроительного плана)                  наследия)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(наименование органа государственной власти, принявшего решение о включении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выявленного объекта культурного наследия в реестр, реквизиты этого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            решения)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регистрационный номер в реестре _________________ 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(дата)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4. Информация о разделении земельного участка &lt;2&gt;, &lt;3&gt;, &lt;4&gt;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1D3">
        <w:rPr>
          <w:rFonts w:ascii="Times New Roman" w:hAnsi="Times New Roman" w:cs="Times New Roman"/>
          <w:sz w:val="24"/>
          <w:szCs w:val="24"/>
        </w:rPr>
        <w:t>(наименование и реквизиты документа, определяющего возможность</w:t>
      </w:r>
      <w:proofErr w:type="gramEnd"/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 xml:space="preserve">                       или невозможность разделения)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>ри отсутствии правил землепользования и застройки, но не позднее 1 января 2012 года заполняется на основании документации по планировке территории.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>аполняется на земельные участки, на которые действие градостроительного регламента распространяется.</w:t>
      </w:r>
    </w:p>
    <w:p w:rsidR="00AA6B38" w:rsidRPr="001D41D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>аполняется на земельный участок, на который градостроительный регламент не устанавливается.</w:t>
      </w:r>
    </w:p>
    <w:p w:rsidR="001937B3" w:rsidRDefault="00AA6B38" w:rsidP="003F49DA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41D3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1D41D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1D41D3">
        <w:rPr>
          <w:rFonts w:ascii="Times New Roman" w:hAnsi="Times New Roman" w:cs="Times New Roman"/>
          <w:sz w:val="24"/>
          <w:szCs w:val="24"/>
        </w:rPr>
        <w:t>аполняется на земельный участок, на который градостроительный регламент не распространяется.</w:t>
      </w:r>
    </w:p>
    <w:p w:rsidR="001937B3" w:rsidRPr="001937B3" w:rsidRDefault="001937B3" w:rsidP="001937B3">
      <w:pPr>
        <w:rPr>
          <w:lang w:eastAsia="ru-RU"/>
        </w:rPr>
      </w:pPr>
    </w:p>
    <w:p w:rsidR="001937B3" w:rsidRDefault="001937B3" w:rsidP="001937B3">
      <w:pPr>
        <w:rPr>
          <w:lang w:eastAsia="ru-RU"/>
        </w:rPr>
      </w:pPr>
    </w:p>
    <w:p w:rsidR="001937B3" w:rsidRDefault="001937B3" w:rsidP="001937B3">
      <w:pPr>
        <w:tabs>
          <w:tab w:val="left" w:pos="2705"/>
        </w:tabs>
        <w:rPr>
          <w:lang w:eastAsia="ru-RU"/>
        </w:rPr>
      </w:pPr>
      <w:r>
        <w:rPr>
          <w:lang w:eastAsia="ru-RU"/>
        </w:rPr>
        <w:tab/>
      </w:r>
    </w:p>
    <w:p w:rsidR="001937B3" w:rsidRDefault="001937B3" w:rsidP="001937B3">
      <w:pPr>
        <w:tabs>
          <w:tab w:val="left" w:pos="2705"/>
        </w:tabs>
        <w:rPr>
          <w:lang w:eastAsia="ru-RU"/>
        </w:rPr>
      </w:pPr>
    </w:p>
    <w:sectPr w:rsidR="001937B3" w:rsidSect="00FE61DF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21DF"/>
    <w:multiLevelType w:val="hybridMultilevel"/>
    <w:tmpl w:val="4D842E14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F54A0D"/>
    <w:multiLevelType w:val="hybridMultilevel"/>
    <w:tmpl w:val="E778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415B"/>
    <w:multiLevelType w:val="hybridMultilevel"/>
    <w:tmpl w:val="F3F81C6E"/>
    <w:lvl w:ilvl="0" w:tplc="726AB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F0954"/>
    <w:multiLevelType w:val="hybridMultilevel"/>
    <w:tmpl w:val="0BDA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259C"/>
    <w:multiLevelType w:val="hybridMultilevel"/>
    <w:tmpl w:val="FD52C7E8"/>
    <w:lvl w:ilvl="0" w:tplc="726AB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22C07"/>
    <w:multiLevelType w:val="hybridMultilevel"/>
    <w:tmpl w:val="2056F052"/>
    <w:lvl w:ilvl="0" w:tplc="66E010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6D5B0E"/>
    <w:multiLevelType w:val="hybridMultilevel"/>
    <w:tmpl w:val="D8A4C290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D860F55"/>
    <w:multiLevelType w:val="hybridMultilevel"/>
    <w:tmpl w:val="54141706"/>
    <w:lvl w:ilvl="0" w:tplc="C7628EBC">
      <w:start w:val="1"/>
      <w:numFmt w:val="russianLower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3A60AD7"/>
    <w:multiLevelType w:val="hybridMultilevel"/>
    <w:tmpl w:val="3F8088F2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634397"/>
    <w:multiLevelType w:val="hybridMultilevel"/>
    <w:tmpl w:val="A4B8C706"/>
    <w:lvl w:ilvl="0" w:tplc="E8EA0F8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9077D"/>
    <w:multiLevelType w:val="hybridMultilevel"/>
    <w:tmpl w:val="856E4416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5F91CC1"/>
    <w:multiLevelType w:val="hybridMultilevel"/>
    <w:tmpl w:val="8902ABCA"/>
    <w:lvl w:ilvl="0" w:tplc="4C109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D37FF6"/>
    <w:multiLevelType w:val="hybridMultilevel"/>
    <w:tmpl w:val="CAEE8652"/>
    <w:lvl w:ilvl="0" w:tplc="A7227428">
      <w:start w:val="1"/>
      <w:numFmt w:val="russianLower"/>
      <w:lvlText w:val="%1)"/>
      <w:lvlJc w:val="left"/>
      <w:pPr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2A25D24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7A7B9C"/>
    <w:multiLevelType w:val="hybridMultilevel"/>
    <w:tmpl w:val="B492BC58"/>
    <w:lvl w:ilvl="0" w:tplc="726A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375645"/>
    <w:multiLevelType w:val="hybridMultilevel"/>
    <w:tmpl w:val="9B161BB8"/>
    <w:lvl w:ilvl="0" w:tplc="A7227428">
      <w:start w:val="1"/>
      <w:numFmt w:val="russianLower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ED546D"/>
    <w:multiLevelType w:val="hybridMultilevel"/>
    <w:tmpl w:val="40AC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C0650"/>
    <w:multiLevelType w:val="hybridMultilevel"/>
    <w:tmpl w:val="B3A20626"/>
    <w:lvl w:ilvl="0" w:tplc="3F283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406E81"/>
    <w:multiLevelType w:val="hybridMultilevel"/>
    <w:tmpl w:val="33662568"/>
    <w:lvl w:ilvl="0" w:tplc="A722742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95658"/>
    <w:multiLevelType w:val="hybridMultilevel"/>
    <w:tmpl w:val="7BA02DC0"/>
    <w:lvl w:ilvl="0" w:tplc="04190011">
      <w:start w:val="1"/>
      <w:numFmt w:val="decimal"/>
      <w:lvlText w:val="%1)"/>
      <w:lvlJc w:val="left"/>
      <w:pPr>
        <w:ind w:left="2330" w:hanging="360"/>
      </w:pPr>
    </w:lvl>
    <w:lvl w:ilvl="1" w:tplc="04190019" w:tentative="1">
      <w:start w:val="1"/>
      <w:numFmt w:val="lowerLetter"/>
      <w:lvlText w:val="%2."/>
      <w:lvlJc w:val="left"/>
      <w:pPr>
        <w:ind w:left="3050" w:hanging="360"/>
      </w:pPr>
    </w:lvl>
    <w:lvl w:ilvl="2" w:tplc="0419001B" w:tentative="1">
      <w:start w:val="1"/>
      <w:numFmt w:val="lowerRoman"/>
      <w:lvlText w:val="%3."/>
      <w:lvlJc w:val="right"/>
      <w:pPr>
        <w:ind w:left="3770" w:hanging="180"/>
      </w:pPr>
    </w:lvl>
    <w:lvl w:ilvl="3" w:tplc="0419000F" w:tentative="1">
      <w:start w:val="1"/>
      <w:numFmt w:val="decimal"/>
      <w:lvlText w:val="%4."/>
      <w:lvlJc w:val="left"/>
      <w:pPr>
        <w:ind w:left="4490" w:hanging="360"/>
      </w:pPr>
    </w:lvl>
    <w:lvl w:ilvl="4" w:tplc="04190019" w:tentative="1">
      <w:start w:val="1"/>
      <w:numFmt w:val="lowerLetter"/>
      <w:lvlText w:val="%5."/>
      <w:lvlJc w:val="left"/>
      <w:pPr>
        <w:ind w:left="5210" w:hanging="360"/>
      </w:pPr>
    </w:lvl>
    <w:lvl w:ilvl="5" w:tplc="0419001B" w:tentative="1">
      <w:start w:val="1"/>
      <w:numFmt w:val="lowerRoman"/>
      <w:lvlText w:val="%6."/>
      <w:lvlJc w:val="right"/>
      <w:pPr>
        <w:ind w:left="5930" w:hanging="180"/>
      </w:pPr>
    </w:lvl>
    <w:lvl w:ilvl="6" w:tplc="0419000F" w:tentative="1">
      <w:start w:val="1"/>
      <w:numFmt w:val="decimal"/>
      <w:lvlText w:val="%7."/>
      <w:lvlJc w:val="left"/>
      <w:pPr>
        <w:ind w:left="6650" w:hanging="360"/>
      </w:pPr>
    </w:lvl>
    <w:lvl w:ilvl="7" w:tplc="04190019" w:tentative="1">
      <w:start w:val="1"/>
      <w:numFmt w:val="lowerLetter"/>
      <w:lvlText w:val="%8."/>
      <w:lvlJc w:val="left"/>
      <w:pPr>
        <w:ind w:left="7370" w:hanging="360"/>
      </w:pPr>
    </w:lvl>
    <w:lvl w:ilvl="8" w:tplc="041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0">
    <w:nsid w:val="41D717EE"/>
    <w:multiLevelType w:val="hybridMultilevel"/>
    <w:tmpl w:val="A28C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1E6B416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645A2"/>
    <w:multiLevelType w:val="hybridMultilevel"/>
    <w:tmpl w:val="3E7A3E8E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FF4703"/>
    <w:multiLevelType w:val="hybridMultilevel"/>
    <w:tmpl w:val="47DE66B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FB345C2"/>
    <w:multiLevelType w:val="hybridMultilevel"/>
    <w:tmpl w:val="C7163E9E"/>
    <w:lvl w:ilvl="0" w:tplc="5024E79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3CB6C58"/>
    <w:multiLevelType w:val="hybridMultilevel"/>
    <w:tmpl w:val="189EC696"/>
    <w:lvl w:ilvl="0" w:tplc="19924298">
      <w:start w:val="1"/>
      <w:numFmt w:val="decimal"/>
      <w:lvlText w:val="%1)"/>
      <w:lvlJc w:val="left"/>
      <w:pPr>
        <w:ind w:left="14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7164009"/>
    <w:multiLevelType w:val="hybridMultilevel"/>
    <w:tmpl w:val="095A1DEE"/>
    <w:lvl w:ilvl="0" w:tplc="E3640F9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9C361BE"/>
    <w:multiLevelType w:val="hybridMultilevel"/>
    <w:tmpl w:val="11DA2852"/>
    <w:lvl w:ilvl="0" w:tplc="726AB7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>
    <w:nsid w:val="5E331FBF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812BFE"/>
    <w:multiLevelType w:val="hybridMultilevel"/>
    <w:tmpl w:val="5FD2883E"/>
    <w:lvl w:ilvl="0" w:tplc="726A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350910"/>
    <w:multiLevelType w:val="hybridMultilevel"/>
    <w:tmpl w:val="A4B8C706"/>
    <w:lvl w:ilvl="0" w:tplc="E8EA0F8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7591A"/>
    <w:multiLevelType w:val="hybridMultilevel"/>
    <w:tmpl w:val="059ECE90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7C7C5E"/>
    <w:multiLevelType w:val="hybridMultilevel"/>
    <w:tmpl w:val="35EC31A8"/>
    <w:lvl w:ilvl="0" w:tplc="4A3EA3D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B925B18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D8049F"/>
    <w:multiLevelType w:val="hybridMultilevel"/>
    <w:tmpl w:val="E062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2"/>
  </w:num>
  <w:num w:numId="4">
    <w:abstractNumId w:val="21"/>
  </w:num>
  <w:num w:numId="5">
    <w:abstractNumId w:val="10"/>
  </w:num>
  <w:num w:numId="6">
    <w:abstractNumId w:val="24"/>
  </w:num>
  <w:num w:numId="7">
    <w:abstractNumId w:val="8"/>
  </w:num>
  <w:num w:numId="8">
    <w:abstractNumId w:val="6"/>
  </w:num>
  <w:num w:numId="9">
    <w:abstractNumId w:val="33"/>
  </w:num>
  <w:num w:numId="10">
    <w:abstractNumId w:val="16"/>
  </w:num>
  <w:num w:numId="11">
    <w:abstractNumId w:val="3"/>
  </w:num>
  <w:num w:numId="12">
    <w:abstractNumId w:val="1"/>
  </w:num>
  <w:num w:numId="13">
    <w:abstractNumId w:val="20"/>
  </w:num>
  <w:num w:numId="14">
    <w:abstractNumId w:val="7"/>
  </w:num>
  <w:num w:numId="15">
    <w:abstractNumId w:val="0"/>
  </w:num>
  <w:num w:numId="16">
    <w:abstractNumId w:val="25"/>
  </w:num>
  <w:num w:numId="17">
    <w:abstractNumId w:val="27"/>
  </w:num>
  <w:num w:numId="18">
    <w:abstractNumId w:val="31"/>
  </w:num>
  <w:num w:numId="19">
    <w:abstractNumId w:val="5"/>
  </w:num>
  <w:num w:numId="20">
    <w:abstractNumId w:val="29"/>
  </w:num>
  <w:num w:numId="21">
    <w:abstractNumId w:val="9"/>
  </w:num>
  <w:num w:numId="22">
    <w:abstractNumId w:val="23"/>
  </w:num>
  <w:num w:numId="23">
    <w:abstractNumId w:val="11"/>
  </w:num>
  <w:num w:numId="24">
    <w:abstractNumId w:val="26"/>
  </w:num>
  <w:num w:numId="25">
    <w:abstractNumId w:val="18"/>
  </w:num>
  <w:num w:numId="26">
    <w:abstractNumId w:val="15"/>
  </w:num>
  <w:num w:numId="27">
    <w:abstractNumId w:val="12"/>
  </w:num>
  <w:num w:numId="28">
    <w:abstractNumId w:val="19"/>
  </w:num>
  <w:num w:numId="29">
    <w:abstractNumId w:val="28"/>
  </w:num>
  <w:num w:numId="30">
    <w:abstractNumId w:val="2"/>
  </w:num>
  <w:num w:numId="31">
    <w:abstractNumId w:val="4"/>
  </w:num>
  <w:num w:numId="32">
    <w:abstractNumId w:val="14"/>
  </w:num>
  <w:num w:numId="33">
    <w:abstractNumId w:val="3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01"/>
    <w:rsid w:val="00005C7C"/>
    <w:rsid w:val="00013F41"/>
    <w:rsid w:val="0001636F"/>
    <w:rsid w:val="00017FF7"/>
    <w:rsid w:val="00036427"/>
    <w:rsid w:val="00044AC0"/>
    <w:rsid w:val="00046BFF"/>
    <w:rsid w:val="000512B2"/>
    <w:rsid w:val="00052883"/>
    <w:rsid w:val="000628B7"/>
    <w:rsid w:val="0007215E"/>
    <w:rsid w:val="00091544"/>
    <w:rsid w:val="000B50EB"/>
    <w:rsid w:val="000C5241"/>
    <w:rsid w:val="000D0059"/>
    <w:rsid w:val="000D41F2"/>
    <w:rsid w:val="000F291F"/>
    <w:rsid w:val="00111BFC"/>
    <w:rsid w:val="00154424"/>
    <w:rsid w:val="00175FA7"/>
    <w:rsid w:val="00187C82"/>
    <w:rsid w:val="00191E6B"/>
    <w:rsid w:val="001937B3"/>
    <w:rsid w:val="001A114E"/>
    <w:rsid w:val="001B5988"/>
    <w:rsid w:val="001C16E7"/>
    <w:rsid w:val="001D41D3"/>
    <w:rsid w:val="001E14EA"/>
    <w:rsid w:val="001E267B"/>
    <w:rsid w:val="001E43E9"/>
    <w:rsid w:val="001E4922"/>
    <w:rsid w:val="001F11F1"/>
    <w:rsid w:val="001F2D39"/>
    <w:rsid w:val="0020233D"/>
    <w:rsid w:val="00215D43"/>
    <w:rsid w:val="00231FBF"/>
    <w:rsid w:val="002437F4"/>
    <w:rsid w:val="00262999"/>
    <w:rsid w:val="00284480"/>
    <w:rsid w:val="002A2D55"/>
    <w:rsid w:val="002A60C1"/>
    <w:rsid w:val="002A6E94"/>
    <w:rsid w:val="002B497A"/>
    <w:rsid w:val="002C6113"/>
    <w:rsid w:val="002D4CFA"/>
    <w:rsid w:val="002D736B"/>
    <w:rsid w:val="003031B2"/>
    <w:rsid w:val="00324909"/>
    <w:rsid w:val="00333C00"/>
    <w:rsid w:val="00346694"/>
    <w:rsid w:val="00354553"/>
    <w:rsid w:val="00360AB8"/>
    <w:rsid w:val="00366E51"/>
    <w:rsid w:val="00387575"/>
    <w:rsid w:val="003914C1"/>
    <w:rsid w:val="003938F5"/>
    <w:rsid w:val="003A563F"/>
    <w:rsid w:val="003A6865"/>
    <w:rsid w:val="003B6DE0"/>
    <w:rsid w:val="003C67DA"/>
    <w:rsid w:val="003E4542"/>
    <w:rsid w:val="003F26B9"/>
    <w:rsid w:val="003F2929"/>
    <w:rsid w:val="003F49DA"/>
    <w:rsid w:val="003F64C5"/>
    <w:rsid w:val="00401249"/>
    <w:rsid w:val="004172D7"/>
    <w:rsid w:val="004271CD"/>
    <w:rsid w:val="00431E10"/>
    <w:rsid w:val="00473011"/>
    <w:rsid w:val="004737EA"/>
    <w:rsid w:val="004842FE"/>
    <w:rsid w:val="00493C9D"/>
    <w:rsid w:val="004A3207"/>
    <w:rsid w:val="004C011A"/>
    <w:rsid w:val="004C7256"/>
    <w:rsid w:val="004D348B"/>
    <w:rsid w:val="004E7AB6"/>
    <w:rsid w:val="004F6CA1"/>
    <w:rsid w:val="00506CFF"/>
    <w:rsid w:val="00517A4E"/>
    <w:rsid w:val="00541ADE"/>
    <w:rsid w:val="005539CA"/>
    <w:rsid w:val="00554527"/>
    <w:rsid w:val="00561C09"/>
    <w:rsid w:val="00564B42"/>
    <w:rsid w:val="0056755C"/>
    <w:rsid w:val="00567B8D"/>
    <w:rsid w:val="005912AA"/>
    <w:rsid w:val="005A0673"/>
    <w:rsid w:val="005A1AC7"/>
    <w:rsid w:val="005C6CD4"/>
    <w:rsid w:val="005D09F9"/>
    <w:rsid w:val="005D118D"/>
    <w:rsid w:val="005F3B39"/>
    <w:rsid w:val="005F3FA3"/>
    <w:rsid w:val="006221DA"/>
    <w:rsid w:val="00630CBF"/>
    <w:rsid w:val="00636897"/>
    <w:rsid w:val="006478AD"/>
    <w:rsid w:val="00664A40"/>
    <w:rsid w:val="006677D4"/>
    <w:rsid w:val="00683D36"/>
    <w:rsid w:val="00685C41"/>
    <w:rsid w:val="006C2198"/>
    <w:rsid w:val="006C3689"/>
    <w:rsid w:val="006F02D6"/>
    <w:rsid w:val="006F3F05"/>
    <w:rsid w:val="00700778"/>
    <w:rsid w:val="0070244F"/>
    <w:rsid w:val="00710E89"/>
    <w:rsid w:val="00710F8B"/>
    <w:rsid w:val="00712A96"/>
    <w:rsid w:val="007226E0"/>
    <w:rsid w:val="00731417"/>
    <w:rsid w:val="0073676F"/>
    <w:rsid w:val="00743FE1"/>
    <w:rsid w:val="00780525"/>
    <w:rsid w:val="00796736"/>
    <w:rsid w:val="007A297E"/>
    <w:rsid w:val="007C0323"/>
    <w:rsid w:val="007D0801"/>
    <w:rsid w:val="007D095A"/>
    <w:rsid w:val="007E26C5"/>
    <w:rsid w:val="007F0147"/>
    <w:rsid w:val="007F7591"/>
    <w:rsid w:val="008079E5"/>
    <w:rsid w:val="008149CF"/>
    <w:rsid w:val="00817B0D"/>
    <w:rsid w:val="00832CC9"/>
    <w:rsid w:val="00835C31"/>
    <w:rsid w:val="008746A5"/>
    <w:rsid w:val="00891802"/>
    <w:rsid w:val="008A07F5"/>
    <w:rsid w:val="008C27C2"/>
    <w:rsid w:val="008C5A67"/>
    <w:rsid w:val="008C6075"/>
    <w:rsid w:val="008E3A90"/>
    <w:rsid w:val="008F5BF4"/>
    <w:rsid w:val="00914B86"/>
    <w:rsid w:val="00916FBC"/>
    <w:rsid w:val="009208F3"/>
    <w:rsid w:val="00932E1F"/>
    <w:rsid w:val="009373FE"/>
    <w:rsid w:val="0094393A"/>
    <w:rsid w:val="00970224"/>
    <w:rsid w:val="009A60E0"/>
    <w:rsid w:val="009A7A3C"/>
    <w:rsid w:val="009B0C41"/>
    <w:rsid w:val="009C11B7"/>
    <w:rsid w:val="009E2A9C"/>
    <w:rsid w:val="009F7F69"/>
    <w:rsid w:val="00A04F77"/>
    <w:rsid w:val="00A3216A"/>
    <w:rsid w:val="00A47DB1"/>
    <w:rsid w:val="00A529A2"/>
    <w:rsid w:val="00A60CC9"/>
    <w:rsid w:val="00A63FD5"/>
    <w:rsid w:val="00A64D58"/>
    <w:rsid w:val="00A834EB"/>
    <w:rsid w:val="00AA5933"/>
    <w:rsid w:val="00AA6B38"/>
    <w:rsid w:val="00AD0A54"/>
    <w:rsid w:val="00B329BB"/>
    <w:rsid w:val="00B61D2D"/>
    <w:rsid w:val="00B66B61"/>
    <w:rsid w:val="00B74E56"/>
    <w:rsid w:val="00B77870"/>
    <w:rsid w:val="00B837D8"/>
    <w:rsid w:val="00BA510E"/>
    <w:rsid w:val="00BB5DEE"/>
    <w:rsid w:val="00BC1ABE"/>
    <w:rsid w:val="00BC697C"/>
    <w:rsid w:val="00BD4267"/>
    <w:rsid w:val="00BE748E"/>
    <w:rsid w:val="00BF5A62"/>
    <w:rsid w:val="00C211CC"/>
    <w:rsid w:val="00C53C37"/>
    <w:rsid w:val="00C62B7F"/>
    <w:rsid w:val="00C9389A"/>
    <w:rsid w:val="00CB28B7"/>
    <w:rsid w:val="00D046FD"/>
    <w:rsid w:val="00D345DD"/>
    <w:rsid w:val="00D41FBA"/>
    <w:rsid w:val="00D577FA"/>
    <w:rsid w:val="00D64363"/>
    <w:rsid w:val="00D67785"/>
    <w:rsid w:val="00D71091"/>
    <w:rsid w:val="00D779A6"/>
    <w:rsid w:val="00D924FE"/>
    <w:rsid w:val="00D9580E"/>
    <w:rsid w:val="00D96387"/>
    <w:rsid w:val="00E0072D"/>
    <w:rsid w:val="00E030C4"/>
    <w:rsid w:val="00E23386"/>
    <w:rsid w:val="00E30842"/>
    <w:rsid w:val="00E35FF6"/>
    <w:rsid w:val="00E4121A"/>
    <w:rsid w:val="00E56BE3"/>
    <w:rsid w:val="00E62BC2"/>
    <w:rsid w:val="00E83754"/>
    <w:rsid w:val="00E950B5"/>
    <w:rsid w:val="00EB1FFD"/>
    <w:rsid w:val="00EF06EA"/>
    <w:rsid w:val="00EF2D4D"/>
    <w:rsid w:val="00F1247B"/>
    <w:rsid w:val="00F15381"/>
    <w:rsid w:val="00F213BC"/>
    <w:rsid w:val="00F2372B"/>
    <w:rsid w:val="00F3262F"/>
    <w:rsid w:val="00F35F81"/>
    <w:rsid w:val="00F42279"/>
    <w:rsid w:val="00F63331"/>
    <w:rsid w:val="00F7341F"/>
    <w:rsid w:val="00F75017"/>
    <w:rsid w:val="00F83DA0"/>
    <w:rsid w:val="00F97794"/>
    <w:rsid w:val="00FA71B0"/>
    <w:rsid w:val="00FB55E6"/>
    <w:rsid w:val="00FD49BD"/>
    <w:rsid w:val="00FE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801"/>
  </w:style>
  <w:style w:type="paragraph" w:styleId="a4">
    <w:name w:val="List Paragraph"/>
    <w:basedOn w:val="a"/>
    <w:uiPriority w:val="34"/>
    <w:qFormat/>
    <w:rsid w:val="00BA510E"/>
    <w:pPr>
      <w:ind w:left="720"/>
      <w:contextualSpacing/>
    </w:pPr>
  </w:style>
  <w:style w:type="paragraph" w:customStyle="1" w:styleId="ConsPlusNormal">
    <w:name w:val="ConsPlusNormal"/>
    <w:rsid w:val="00BA5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6">
    <w:name w:val="Font Style36"/>
    <w:basedOn w:val="a0"/>
    <w:rsid w:val="00A04F7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rsid w:val="00A04F7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rsid w:val="00A04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4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0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rsid w:val="00A04F77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yle2">
    <w:name w:val="Style2"/>
    <w:basedOn w:val="a"/>
    <w:rsid w:val="00561C0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61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61C09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561C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561C09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61C0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61C0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561C09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561C09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561C09"/>
    <w:rPr>
      <w:rFonts w:ascii="Times New Roman" w:hAnsi="Times New Roman" w:cs="Times New Roman"/>
      <w:sz w:val="18"/>
      <w:szCs w:val="18"/>
    </w:rPr>
  </w:style>
  <w:style w:type="character" w:styleId="a5">
    <w:name w:val="Hyperlink"/>
    <w:semiHidden/>
    <w:unhideWhenUsed/>
    <w:rsid w:val="000628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801"/>
  </w:style>
  <w:style w:type="paragraph" w:styleId="a4">
    <w:name w:val="List Paragraph"/>
    <w:basedOn w:val="a"/>
    <w:uiPriority w:val="34"/>
    <w:qFormat/>
    <w:rsid w:val="00BA510E"/>
    <w:pPr>
      <w:ind w:left="720"/>
      <w:contextualSpacing/>
    </w:pPr>
  </w:style>
  <w:style w:type="paragraph" w:customStyle="1" w:styleId="ConsPlusNormal">
    <w:name w:val="ConsPlusNormal"/>
    <w:rsid w:val="00BA5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6">
    <w:name w:val="Font Style36"/>
    <w:basedOn w:val="a0"/>
    <w:rsid w:val="00A04F7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rsid w:val="00A04F7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rsid w:val="00A04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4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0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rsid w:val="00A04F77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yle2">
    <w:name w:val="Style2"/>
    <w:basedOn w:val="a"/>
    <w:rsid w:val="00561C0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61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61C09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561C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561C09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61C0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61C0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561C09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561C09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561C09"/>
    <w:rPr>
      <w:rFonts w:ascii="Times New Roman" w:hAnsi="Times New Roman" w:cs="Times New Roman"/>
      <w:sz w:val="18"/>
      <w:szCs w:val="18"/>
    </w:rPr>
  </w:style>
  <w:style w:type="character" w:styleId="a5">
    <w:name w:val="Hyperlink"/>
    <w:semiHidden/>
    <w:unhideWhenUsed/>
    <w:rsid w:val="000628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stpravo.ru/federalnoje/ew-postanovlenija/g2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D362-3F86-422A-BC7F-3B289136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8487</Words>
  <Characters>48376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2012-12-03T06:39:00Z</cp:lastPrinted>
  <dcterms:created xsi:type="dcterms:W3CDTF">2012-10-02T10:27:00Z</dcterms:created>
  <dcterms:modified xsi:type="dcterms:W3CDTF">2012-12-03T06:58:00Z</dcterms:modified>
</cp:coreProperties>
</file>