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22" w:rsidRPr="00EC4522" w:rsidRDefault="00EC4522" w:rsidP="00EC4522">
      <w:pPr>
        <w:pStyle w:val="a5"/>
        <w:tabs>
          <w:tab w:val="center" w:pos="4677"/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B736B">
        <w:rPr>
          <w:sz w:val="28"/>
          <w:szCs w:val="28"/>
        </w:rPr>
        <w:t>РОССИЙСКАЯ  ФЕДЕРАЦИЯ</w:t>
      </w:r>
      <w:r>
        <w:rPr>
          <w:sz w:val="28"/>
          <w:szCs w:val="28"/>
        </w:rPr>
        <w:tab/>
      </w:r>
    </w:p>
    <w:p w:rsidR="00EC4522" w:rsidRPr="001B736B" w:rsidRDefault="00EC4522" w:rsidP="00EC4522">
      <w:pPr>
        <w:pStyle w:val="a5"/>
        <w:jc w:val="center"/>
        <w:rPr>
          <w:sz w:val="28"/>
          <w:szCs w:val="28"/>
        </w:rPr>
      </w:pPr>
      <w:r w:rsidRPr="001B736B">
        <w:rPr>
          <w:sz w:val="28"/>
          <w:szCs w:val="28"/>
        </w:rPr>
        <w:t>КАРАЧАЕВО-ЧЕРКЕССКАЯ  РЕСПУБЛИКА</w:t>
      </w:r>
    </w:p>
    <w:p w:rsidR="00EC4522" w:rsidRPr="001B736B" w:rsidRDefault="00EC4522" w:rsidP="00EC4522">
      <w:pPr>
        <w:pStyle w:val="a5"/>
        <w:jc w:val="center"/>
        <w:rPr>
          <w:sz w:val="28"/>
          <w:szCs w:val="28"/>
        </w:rPr>
      </w:pPr>
      <w:r w:rsidRPr="001B736B">
        <w:rPr>
          <w:sz w:val="28"/>
          <w:szCs w:val="28"/>
        </w:rPr>
        <w:t>ЗЕЛЕНЧУКСКИЙ МУНИЦИПАЛЬНЫЙ РАЙОН</w:t>
      </w:r>
    </w:p>
    <w:p w:rsidR="00EC4522" w:rsidRPr="001B736B" w:rsidRDefault="00EC4522" w:rsidP="00EC4522">
      <w:pPr>
        <w:pStyle w:val="a5"/>
        <w:jc w:val="center"/>
        <w:rPr>
          <w:sz w:val="28"/>
          <w:szCs w:val="28"/>
        </w:rPr>
      </w:pPr>
      <w:r w:rsidRPr="001B736B">
        <w:rPr>
          <w:sz w:val="28"/>
          <w:szCs w:val="28"/>
        </w:rPr>
        <w:t>АДМИНИСТРАЦИЯ  ИСПРАВНЕНСКОГО СЕЛЬСКОГО ПОСЕЛЕНИЯ</w:t>
      </w:r>
    </w:p>
    <w:p w:rsidR="00EC4522" w:rsidRPr="001B736B" w:rsidRDefault="00EC4522" w:rsidP="00EC4522">
      <w:pPr>
        <w:pStyle w:val="a5"/>
        <w:jc w:val="center"/>
        <w:rPr>
          <w:sz w:val="28"/>
          <w:szCs w:val="28"/>
        </w:rPr>
      </w:pPr>
      <w:r w:rsidRPr="001B736B">
        <w:rPr>
          <w:sz w:val="28"/>
          <w:szCs w:val="28"/>
        </w:rPr>
        <w:t>ПОСТАНОВЛЕНИЕ</w:t>
      </w:r>
    </w:p>
    <w:p w:rsidR="00EC4522" w:rsidRDefault="00EC4522" w:rsidP="00EC4522">
      <w:pPr>
        <w:pStyle w:val="a3"/>
        <w:rPr>
          <w:sz w:val="28"/>
          <w:szCs w:val="28"/>
        </w:rPr>
      </w:pPr>
    </w:p>
    <w:p w:rsidR="00EC4522" w:rsidRDefault="00EC4522" w:rsidP="00EC4522">
      <w:pPr>
        <w:pStyle w:val="a3"/>
        <w:rPr>
          <w:sz w:val="28"/>
          <w:szCs w:val="28"/>
        </w:rPr>
      </w:pPr>
    </w:p>
    <w:p w:rsidR="00EC4522" w:rsidRPr="002E482B" w:rsidRDefault="007F0BD3" w:rsidP="00EC4522">
      <w:pPr>
        <w:pStyle w:val="a3"/>
        <w:rPr>
          <w:sz w:val="28"/>
          <w:szCs w:val="28"/>
        </w:rPr>
      </w:pPr>
      <w:r>
        <w:rPr>
          <w:sz w:val="28"/>
          <w:szCs w:val="28"/>
        </w:rPr>
        <w:t>12.11</w:t>
      </w:r>
      <w:r w:rsidR="00EC4522">
        <w:rPr>
          <w:sz w:val="28"/>
          <w:szCs w:val="28"/>
        </w:rPr>
        <w:t>.2020</w:t>
      </w:r>
      <w:r w:rsidR="00EC4522" w:rsidRPr="00347C36">
        <w:rPr>
          <w:sz w:val="28"/>
          <w:szCs w:val="28"/>
        </w:rPr>
        <w:t xml:space="preserve">   </w:t>
      </w:r>
      <w:r w:rsidR="00EC4522" w:rsidRPr="00347C36">
        <w:rPr>
          <w:sz w:val="28"/>
          <w:szCs w:val="28"/>
        </w:rPr>
        <w:tab/>
        <w:t xml:space="preserve">   </w:t>
      </w:r>
      <w:r w:rsidR="00EC4522">
        <w:rPr>
          <w:sz w:val="28"/>
          <w:szCs w:val="28"/>
        </w:rPr>
        <w:t xml:space="preserve">                     </w:t>
      </w:r>
      <w:r w:rsidR="00EC4522" w:rsidRPr="00347C36">
        <w:rPr>
          <w:sz w:val="28"/>
          <w:szCs w:val="28"/>
        </w:rPr>
        <w:t xml:space="preserve">ст. Исправная                            </w:t>
      </w:r>
      <w:r w:rsidR="00EC4522">
        <w:rPr>
          <w:sz w:val="28"/>
          <w:szCs w:val="28"/>
        </w:rPr>
        <w:t xml:space="preserve">                </w:t>
      </w:r>
      <w:r w:rsidR="00EC4522" w:rsidRPr="00347C36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:rsidR="00FB47F8" w:rsidRDefault="00FB47F8" w:rsidP="00FB4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направлениях бюджетной и налоговой политики </w:t>
      </w:r>
      <w:proofErr w:type="spellStart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FB47F8" w:rsidRDefault="00FB47F8" w:rsidP="00FB47F8"/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</w:t>
      </w:r>
      <w:r w:rsidR="007F0BD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   </w:t>
      </w:r>
      <w:r w:rsidRPr="00FB47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основании статей  172, 184.2 Бюджетного кодекса Российской Федерации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6" w:history="1">
        <w:r w:rsidRPr="00FB4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ст.1</w:t>
        </w:r>
      </w:hyperlink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Федерального закона от 06.10.2003 № 131-ФЗ «Об общих принципах организации местного самоуправления в Российской Федерации», в целях разработки проекта бюджета </w:t>
      </w:r>
      <w:proofErr w:type="spellStart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FB47F8" w:rsidRPr="00FB47F8" w:rsidRDefault="00FB47F8" w:rsidP="00FB4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B47F8" w:rsidRPr="00FB47F8" w:rsidRDefault="00FB47F8" w:rsidP="00FB4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направления бюджетной и налоговой политики </w:t>
      </w:r>
    </w:p>
    <w:p w:rsidR="00FB47F8" w:rsidRPr="00FB47F8" w:rsidRDefault="00FB47F8" w:rsidP="00FB47F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                                                 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согласно приложению.</w:t>
      </w:r>
    </w:p>
    <w:p w:rsidR="00FB47F8" w:rsidRPr="00FB47F8" w:rsidRDefault="00FB47F8" w:rsidP="00FB4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учета и отчетности Шевченко Т. Н. при разработке проекта бюджета сельского  поселения на 2021 год и плановый период 2022-2023 годы обеспечить соблюдение Основных направлений бюджетной и налоговой политики </w:t>
      </w:r>
      <w:proofErr w:type="spellStart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на 2021 год и плановый период 2022-2023 годы.</w:t>
      </w:r>
    </w:p>
    <w:p w:rsidR="00FB47F8" w:rsidRPr="00FB47F8" w:rsidRDefault="00FB47F8" w:rsidP="00FB4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выполнения настоящего постановления оставляю за собой.</w:t>
      </w:r>
    </w:p>
    <w:p w:rsidR="00FB47F8" w:rsidRPr="00FB47F8" w:rsidRDefault="00FB47F8" w:rsidP="00FB4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в установленном порядке. </w:t>
      </w:r>
    </w:p>
    <w:p w:rsidR="00FB47F8" w:rsidRPr="00FB47F8" w:rsidRDefault="00FB47F8" w:rsidP="00FB4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20A9B" w:rsidRDefault="00FB47F8" w:rsidP="00FB47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Лысенко</w:t>
      </w:r>
    </w:p>
    <w:p w:rsidR="0050758D" w:rsidRDefault="0050758D" w:rsidP="00FB47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8D" w:rsidRDefault="0050758D" w:rsidP="00FB47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8D" w:rsidRPr="0050758D" w:rsidRDefault="0050758D" w:rsidP="0050758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5075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главы администрации </w:t>
      </w:r>
      <w:proofErr w:type="spellStart"/>
      <w:r w:rsidRPr="0050758D">
        <w:rPr>
          <w:rFonts w:ascii="Times New Roman" w:eastAsia="Calibri" w:hAnsi="Times New Roman" w:cs="Times New Roman"/>
          <w:sz w:val="28"/>
          <w:szCs w:val="28"/>
        </w:rPr>
        <w:t>Исправненского</w:t>
      </w:r>
      <w:proofErr w:type="spellEnd"/>
      <w:r w:rsidRPr="0050758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50758D" w:rsidRPr="0050758D" w:rsidRDefault="0050758D" w:rsidP="0050758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50758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F0BD3">
        <w:rPr>
          <w:rFonts w:ascii="Times New Roman" w:eastAsia="Calibri" w:hAnsi="Times New Roman" w:cs="Times New Roman"/>
          <w:sz w:val="28"/>
          <w:szCs w:val="28"/>
        </w:rPr>
        <w:t>12.11</w:t>
      </w:r>
      <w:r w:rsidRPr="0050758D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0758D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7F0BD3">
        <w:rPr>
          <w:rFonts w:ascii="Times New Roman" w:eastAsia="Calibri" w:hAnsi="Times New Roman" w:cs="Times New Roman"/>
          <w:sz w:val="28"/>
          <w:szCs w:val="28"/>
        </w:rPr>
        <w:t>38</w:t>
      </w:r>
    </w:p>
    <w:p w:rsidR="0050758D" w:rsidRDefault="0050758D" w:rsidP="005075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58D" w:rsidRPr="0050758D" w:rsidRDefault="0050758D" w:rsidP="005075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и налоговой политики</w:t>
      </w:r>
    </w:p>
    <w:p w:rsidR="0050758D" w:rsidRPr="0050758D" w:rsidRDefault="0050758D" w:rsidP="005075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7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Исправненского</w:t>
      </w:r>
      <w:proofErr w:type="spellEnd"/>
      <w:r w:rsidRPr="00507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2020 год и плановый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07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07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F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50758D" w:rsidRPr="0050758D" w:rsidRDefault="0050758D" w:rsidP="005075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58D" w:rsidRPr="0050758D" w:rsidRDefault="0050758D" w:rsidP="0050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сельское поселение) являются базой для формирования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507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50758D" w:rsidRPr="0050758D" w:rsidRDefault="0050758D" w:rsidP="0050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бюджетной и налоговой политики сельского поселения на 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 определяют стратегию действий органов местного самоуправления поселения в части доходов, расходов бюджета и межбюджетных отношений. </w:t>
      </w:r>
    </w:p>
    <w:p w:rsidR="0050758D" w:rsidRPr="0050758D" w:rsidRDefault="0050758D" w:rsidP="00507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бюджетной и налоговой политики сельско</w:t>
      </w:r>
      <w:r w:rsidRPr="00507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 поселения </w:t>
      </w: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 </w:t>
      </w:r>
      <w:r w:rsidRPr="005075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являются</w:t>
      </w:r>
      <w:r w:rsidRPr="005075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</w:t>
      </w:r>
    </w:p>
    <w:p w:rsidR="0050758D" w:rsidRPr="0050758D" w:rsidRDefault="0050758D" w:rsidP="00507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содействие устойчивому социально-экономическому развитию сель</w:t>
      </w:r>
      <w:r w:rsidRPr="005075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ского поселения;</w:t>
      </w:r>
    </w:p>
    <w:p w:rsidR="0050758D" w:rsidRPr="0050758D" w:rsidRDefault="0050758D" w:rsidP="00507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обеспечение долгосрочной сбалансированности бюджета </w:t>
      </w:r>
      <w:r w:rsidRPr="00507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</w:t>
      </w:r>
      <w:r w:rsidRPr="005075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ского</w:t>
      </w:r>
      <w:r w:rsidRPr="00507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поселения</w:t>
      </w:r>
      <w:r w:rsidRPr="00507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50758D" w:rsidRPr="0050758D" w:rsidRDefault="0050758D" w:rsidP="00507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507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повышения уровня и качества жизни граждан, адресное решение социальных проблем; </w:t>
      </w:r>
    </w:p>
    <w:p w:rsidR="0050758D" w:rsidRPr="0050758D" w:rsidRDefault="0050758D" w:rsidP="00507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 повышения эффективности и прозрачности муниципального управления;</w:t>
      </w:r>
    </w:p>
    <w:p w:rsidR="0050758D" w:rsidRPr="0050758D" w:rsidRDefault="0050758D" w:rsidP="00507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создание максимально благоприятных условий для развития малого и среднего предпринимательства; </w:t>
      </w:r>
    </w:p>
    <w:p w:rsidR="0050758D" w:rsidRPr="0050758D" w:rsidRDefault="0050758D" w:rsidP="0050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содействие повышению качества муниципальных услуг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58D" w:rsidRPr="0050758D" w:rsidRDefault="0050758D" w:rsidP="00507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развитие конкуренции в сфере предоставления социальных услуг, в том числе за счет привлечения к их оказанию негосударственных организаций, прежде всего, социально ориентированных некоммерческих организаций.</w:t>
      </w:r>
    </w:p>
    <w:p w:rsidR="0050758D" w:rsidRPr="0050758D" w:rsidRDefault="0050758D" w:rsidP="00507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достижения поставленных целей основными задачами бюджетной и </w:t>
      </w:r>
      <w:r w:rsidRPr="005075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налоговой политики </w:t>
      </w:r>
      <w:r w:rsidRPr="00507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</w:t>
      </w:r>
      <w:r w:rsidRPr="005075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ского</w:t>
      </w:r>
      <w:r w:rsidRPr="005075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поселения </w:t>
      </w:r>
      <w:r w:rsidRPr="005075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являются:</w:t>
      </w:r>
    </w:p>
    <w:p w:rsidR="0050758D" w:rsidRPr="0050758D" w:rsidRDefault="0050758D" w:rsidP="0050758D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7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оптимизация бюджетного процесса через минимизацию внесения изменений в утвержденный бюджет поселения;</w:t>
      </w:r>
    </w:p>
    <w:p w:rsidR="0050758D" w:rsidRPr="0050758D" w:rsidRDefault="0050758D" w:rsidP="0050758D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развитие программно-целевых методов управления бюджетными средствами;</w:t>
      </w:r>
    </w:p>
    <w:p w:rsidR="0050758D" w:rsidRPr="0050758D" w:rsidRDefault="0050758D" w:rsidP="005075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:rsidR="0050758D" w:rsidRPr="0050758D" w:rsidRDefault="0050758D" w:rsidP="0050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- формирование благоприятной среды для предпринимательской и 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деятельности, которые объективно являются необходимой основой для увеличения доходов бюджета; </w:t>
      </w:r>
    </w:p>
    <w:p w:rsidR="0050758D" w:rsidRPr="0050758D" w:rsidRDefault="0050758D" w:rsidP="0050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75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совершенствование механизмов муниципального финансового контроля;</w:t>
      </w:r>
    </w:p>
    <w:p w:rsidR="0050758D" w:rsidRPr="0050758D" w:rsidRDefault="0050758D" w:rsidP="0050758D">
      <w:pPr>
        <w:shd w:val="clear" w:color="auto" w:fill="FFFFFF"/>
        <w:tabs>
          <w:tab w:val="left" w:pos="0"/>
        </w:tabs>
        <w:spacing w:before="3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достижение критериев эффективности и результативности бюджетных </w:t>
      </w:r>
      <w:r w:rsidRPr="005075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расходов;</w:t>
      </w:r>
    </w:p>
    <w:p w:rsidR="0050758D" w:rsidRPr="0050758D" w:rsidRDefault="0050758D" w:rsidP="0050758D">
      <w:pPr>
        <w:shd w:val="clear" w:color="auto" w:fill="FFFFFF"/>
        <w:tabs>
          <w:tab w:val="left" w:pos="0"/>
        </w:tabs>
        <w:spacing w:before="3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поселения.</w:t>
      </w:r>
    </w:p>
    <w:p w:rsidR="0050758D" w:rsidRDefault="0050758D" w:rsidP="0050758D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58D" w:rsidRPr="00D249A8" w:rsidRDefault="0050758D" w:rsidP="00D249A8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итоги реализации бюджетной и налоговой политики в 2019 году и в начале 2020 года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итогами реализации бюджетной и налоговой политики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 за 9 месяцев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являются: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Продолжение работы, направленной на повышение собираемости платежей в бюджет поселения.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2. В 201</w:t>
      </w:r>
      <w:r w:rsidR="000C6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продолжена работа по побуждению налогоплательщиков, являющихся собственниками объектов недвижимости, расположенных на земельных участках, не оформленных в собственность (далее - объекты недвижимости), к оформлению их в собственность либо заключение с ними договоров аренды земельных участков. Организована работа по проведению разъяснительной работы среди населения о необходимости регистрации прав собственности на земельные участки либо заключение договоров аренды.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За 9 месяцев 20</w:t>
      </w:r>
      <w:r w:rsidR="000C6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работа в данном направлении продолжена.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В течение 201</w:t>
      </w:r>
      <w:r w:rsidR="00465D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 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при внесении изменений и дополнений в Решение  «О бюджете </w:t>
      </w:r>
      <w:proofErr w:type="spellStart"/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Исправненского</w:t>
      </w:r>
      <w:proofErr w:type="spellEnd"/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на 201</w:t>
      </w:r>
      <w:r w:rsidR="00465D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465D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плановый период 2020-2021 годы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доходная часть бюджета увеличилась с </w:t>
      </w:r>
      <w:r w:rsidR="00465D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8875,3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  до </w:t>
      </w:r>
      <w:r w:rsidR="00465D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16011,4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 или  на 1</w:t>
      </w:r>
      <w:r w:rsidR="00465D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465D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% за счёт безвозмездных поступлений. 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В результате проведённого анализа исполнения доходов бюджета установлено следующее:</w:t>
      </w:r>
    </w:p>
    <w:p w:rsidR="0050758D" w:rsidRDefault="0050758D" w:rsidP="0050758D">
      <w:pPr>
        <w:tabs>
          <w:tab w:val="num" w:pos="90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Исполнение доходов за 201</w:t>
      </w:r>
      <w:r w:rsidR="00465D9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составило </w:t>
      </w:r>
      <w:r w:rsidR="003F2B67" w:rsidRPr="000D06F4">
        <w:rPr>
          <w:sz w:val="28"/>
          <w:szCs w:val="28"/>
        </w:rPr>
        <w:t xml:space="preserve">15742,4 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рублей, при уточненном годовом плане </w:t>
      </w:r>
      <w:r w:rsidR="003F2B67" w:rsidRPr="000D06F4">
        <w:rPr>
          <w:sz w:val="28"/>
          <w:szCs w:val="28"/>
        </w:rPr>
        <w:t>16011,4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что составляет </w:t>
      </w:r>
      <w:r w:rsidR="003F2B67"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%.</w:t>
      </w:r>
    </w:p>
    <w:tbl>
      <w:tblPr>
        <w:tblW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50"/>
        <w:gridCol w:w="1408"/>
        <w:gridCol w:w="1559"/>
      </w:tblGrid>
      <w:tr w:rsidR="003F2B67" w:rsidRPr="003F2B67" w:rsidTr="003F2B67">
        <w:tc>
          <w:tcPr>
            <w:tcW w:w="2943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750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408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Исполнено, </w:t>
            </w:r>
            <w:proofErr w:type="spellStart"/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3F2B67" w:rsidRPr="003F2B67" w:rsidTr="003F2B67">
        <w:tc>
          <w:tcPr>
            <w:tcW w:w="2943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всего</w:t>
            </w:r>
          </w:p>
        </w:tc>
        <w:tc>
          <w:tcPr>
            <w:tcW w:w="1750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16011,4</w:t>
            </w:r>
          </w:p>
        </w:tc>
        <w:tc>
          <w:tcPr>
            <w:tcW w:w="1408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15742,4</w:t>
            </w:r>
          </w:p>
        </w:tc>
        <w:tc>
          <w:tcPr>
            <w:tcW w:w="1559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3F2B67" w:rsidRPr="003F2B67" w:rsidTr="003F2B67">
        <w:tc>
          <w:tcPr>
            <w:tcW w:w="2943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50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516,8</w:t>
            </w:r>
          </w:p>
        </w:tc>
        <w:tc>
          <w:tcPr>
            <w:tcW w:w="1408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572,2</w:t>
            </w:r>
          </w:p>
        </w:tc>
        <w:tc>
          <w:tcPr>
            <w:tcW w:w="1559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3F2B67" w:rsidRPr="003F2B67" w:rsidTr="003F2B67">
        <w:tc>
          <w:tcPr>
            <w:tcW w:w="2943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сельскохозяйственный </w:t>
            </w: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</w:t>
            </w:r>
          </w:p>
        </w:tc>
        <w:tc>
          <w:tcPr>
            <w:tcW w:w="1750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10,5</w:t>
            </w:r>
          </w:p>
        </w:tc>
        <w:tc>
          <w:tcPr>
            <w:tcW w:w="1408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559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3F2B67" w:rsidRPr="003F2B67" w:rsidTr="003F2B67">
        <w:tc>
          <w:tcPr>
            <w:tcW w:w="2943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имущество физ. лиц</w:t>
            </w:r>
          </w:p>
        </w:tc>
        <w:tc>
          <w:tcPr>
            <w:tcW w:w="1750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408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595,0</w:t>
            </w:r>
          </w:p>
        </w:tc>
        <w:tc>
          <w:tcPr>
            <w:tcW w:w="1559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</w:tr>
      <w:tr w:rsidR="003F2B67" w:rsidRPr="003F2B67" w:rsidTr="003F2B67">
        <w:tc>
          <w:tcPr>
            <w:tcW w:w="2943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750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1794,5</w:t>
            </w:r>
          </w:p>
        </w:tc>
        <w:tc>
          <w:tcPr>
            <w:tcW w:w="1408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1365,3</w:t>
            </w:r>
          </w:p>
        </w:tc>
        <w:tc>
          <w:tcPr>
            <w:tcW w:w="1559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3F2B67" w:rsidRPr="003F2B67" w:rsidTr="003F2B67">
        <w:tc>
          <w:tcPr>
            <w:tcW w:w="2943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50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59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F2B67" w:rsidRPr="003F2B67" w:rsidTr="003F2B67">
        <w:tc>
          <w:tcPr>
            <w:tcW w:w="2943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поступление</w:t>
            </w:r>
          </w:p>
        </w:tc>
        <w:tc>
          <w:tcPr>
            <w:tcW w:w="1750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13291,6</w:t>
            </w:r>
          </w:p>
        </w:tc>
        <w:tc>
          <w:tcPr>
            <w:tcW w:w="1408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13187,3</w:t>
            </w:r>
          </w:p>
        </w:tc>
        <w:tc>
          <w:tcPr>
            <w:tcW w:w="1559" w:type="dxa"/>
            <w:shd w:val="clear" w:color="auto" w:fill="auto"/>
          </w:tcPr>
          <w:p w:rsidR="003F2B67" w:rsidRPr="003F2B67" w:rsidRDefault="003F2B67" w:rsidP="003F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3F2B67" w:rsidRPr="0050758D" w:rsidRDefault="003F2B67" w:rsidP="0050758D">
      <w:pPr>
        <w:tabs>
          <w:tab w:val="num" w:pos="90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758D" w:rsidRPr="0050758D" w:rsidRDefault="0050758D" w:rsidP="0050758D">
      <w:pPr>
        <w:tabs>
          <w:tab w:val="num" w:pos="90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источниками доходов бюджета сельского поселения является: безвозмездные поступления.</w:t>
      </w:r>
    </w:p>
    <w:p w:rsidR="0050758D" w:rsidRDefault="0050758D" w:rsidP="0050758D">
      <w:pPr>
        <w:tabs>
          <w:tab w:val="num" w:pos="90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Налоговые и неналоговые доходы бюджета составили </w:t>
      </w:r>
      <w:r w:rsidR="003F2B67">
        <w:rPr>
          <w:rFonts w:ascii="Times New Roman" w:eastAsia="Times New Roman" w:hAnsi="Times New Roman" w:cs="Times New Roman"/>
          <w:sz w:val="28"/>
          <w:szCs w:val="24"/>
          <w:lang w:eastAsia="ru-RU"/>
        </w:rPr>
        <w:t>2555,1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что составляет </w:t>
      </w:r>
      <w:r w:rsidR="00DB0C35">
        <w:rPr>
          <w:rFonts w:ascii="Times New Roman" w:eastAsia="Times New Roman" w:hAnsi="Times New Roman" w:cs="Times New Roman"/>
          <w:sz w:val="28"/>
          <w:szCs w:val="24"/>
          <w:lang w:eastAsia="ru-RU"/>
        </w:rPr>
        <w:t>94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>% годового плана.</w:t>
      </w:r>
    </w:p>
    <w:p w:rsidR="003F2B67" w:rsidRPr="0050758D" w:rsidRDefault="003F2B67" w:rsidP="0050758D">
      <w:pPr>
        <w:tabs>
          <w:tab w:val="num" w:pos="90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сравнению с показателями исполнения бюджета за 2018 год поступления налоговых и неналоговых доходов бюджета </w:t>
      </w:r>
      <w:proofErr w:type="spellStart"/>
      <w:r w:rsidRPr="003F2B6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Исправненского</w:t>
      </w:r>
      <w:proofErr w:type="spellEnd"/>
      <w:r w:rsidRPr="003F2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за 2019 год возросло на 37 %,</w:t>
      </w:r>
    </w:p>
    <w:p w:rsidR="0050758D" w:rsidRPr="0050758D" w:rsidRDefault="0050758D" w:rsidP="0050758D">
      <w:pPr>
        <w:tabs>
          <w:tab w:val="num" w:pos="90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</w:t>
      </w:r>
      <w:r w:rsidR="00DB0C3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в общей структуре доходов: собственные доходы составили  – </w:t>
      </w:r>
      <w:r w:rsidR="00DB0C35">
        <w:rPr>
          <w:rFonts w:ascii="Times New Roman" w:eastAsia="Times New Roman" w:hAnsi="Times New Roman" w:cs="Times New Roman"/>
          <w:sz w:val="28"/>
          <w:szCs w:val="24"/>
          <w:lang w:eastAsia="ru-RU"/>
        </w:rPr>
        <w:t>16,2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%, безвозмездные поступления  – </w:t>
      </w:r>
      <w:r w:rsidR="00DB0C35">
        <w:rPr>
          <w:rFonts w:ascii="Times New Roman" w:eastAsia="Times New Roman" w:hAnsi="Times New Roman" w:cs="Times New Roman"/>
          <w:sz w:val="28"/>
          <w:szCs w:val="24"/>
          <w:lang w:eastAsia="ru-RU"/>
        </w:rPr>
        <w:t>83,8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DB0C35" w:rsidRPr="00DB0C35" w:rsidRDefault="0050758D" w:rsidP="00DB0C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B0C35"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proofErr w:type="spellStart"/>
      <w:r w:rsidR="00DB0C35"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="00DB0C35"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2019 год составили 14923,4 тыс. руб. при плане 16185,1 тыс. руб.  или 92  процента бюджетных назначений, в том числе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3107"/>
        <w:gridCol w:w="1684"/>
        <w:gridCol w:w="1715"/>
        <w:gridCol w:w="1623"/>
      </w:tblGrid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  <w:proofErr w:type="gramStart"/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DB0C35" w:rsidRPr="00DB0C35" w:rsidTr="00DB0C35">
        <w:trPr>
          <w:trHeight w:val="64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2965,7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2737,7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C35" w:rsidRPr="00DB0C35" w:rsidTr="00DB0C35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территорий от ЧС и 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B0C35" w:rsidRPr="00DB0C35" w:rsidTr="00FC31D9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6418,1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6313,8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DB0C35" w:rsidRPr="00DB0C35" w:rsidTr="00FC31D9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</w:t>
            </w:r>
            <w:proofErr w:type="gramStart"/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оз-во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5787,8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4953,0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политика (пенсионное </w:t>
            </w: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B0C35" w:rsidRPr="00DB0C35" w:rsidTr="00FC31D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16185,1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14923,4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35" w:rsidRPr="00DB0C35" w:rsidRDefault="00DB0C35" w:rsidP="00DB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DB0C35" w:rsidRPr="00DB0C35" w:rsidRDefault="00DB0C35" w:rsidP="00DB0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35" w:rsidRPr="00DB0C35" w:rsidRDefault="00DB0C35" w:rsidP="00DB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утвержденных  бюджетом  статей расходов, денежные средства  расходовались по мере поступления доходной части.</w:t>
      </w:r>
    </w:p>
    <w:p w:rsidR="00DB0C35" w:rsidRPr="00DB0C35" w:rsidRDefault="00DB0C35" w:rsidP="00DB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 оплаты труда с начислениями  составил –5361,6 тыс. рублей</w:t>
      </w:r>
    </w:p>
    <w:p w:rsidR="00DB0C35" w:rsidRPr="00DB0C35" w:rsidRDefault="00DB0C35" w:rsidP="00DB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оплата услуг связи – 88,9 тыс. рублей </w:t>
      </w:r>
    </w:p>
    <w:p w:rsidR="00DB0C35" w:rsidRPr="00DB0C35" w:rsidRDefault="00DB0C35" w:rsidP="00DB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-оплата коммунальных услуг- 308,1 тыс. рублей в том числе, уличное освещение – 69,2 тыс. руб.</w:t>
      </w:r>
    </w:p>
    <w:p w:rsidR="00DB0C35" w:rsidRPr="00DB0C35" w:rsidRDefault="00DB0C35" w:rsidP="00DB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на содержание имущества – 6705,4 тыс. рублей из них: </w:t>
      </w:r>
    </w:p>
    <w:p w:rsidR="00DB0C35" w:rsidRPr="00DB0C35" w:rsidRDefault="00DB0C35" w:rsidP="00DB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мусора и захоронения свалок – 115,2 тыс. руб.  </w:t>
      </w:r>
    </w:p>
    <w:p w:rsidR="00DB0C35" w:rsidRPr="00DB0C35" w:rsidRDefault="00DB0C35" w:rsidP="00DB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территории </w:t>
      </w:r>
      <w:proofErr w:type="spellStart"/>
      <w:r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2019 году действовало 7 муниципальных программ.</w:t>
      </w:r>
    </w:p>
    <w:p w:rsidR="0050758D" w:rsidRPr="0050758D" w:rsidRDefault="0050758D" w:rsidP="0050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состоянию на 1 января 20</w:t>
      </w:r>
      <w:r w:rsidR="00DB0C35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07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просроченной задолженности по заработной плате в поселении нет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Ведется работа по публичности и доступности бюджетной политики посредством опубликования  «Бюджета для граждан».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повышения информированности граждан в финансовых вопросах продолжены регулярные публикации (размещение в информационно-телекоммуникационной сети «Интернет») «Бюджета для граждан» и осуществление мероприятий по повышению финансовой грамотности населения. 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Улучшение качества предоставляемых муниципальных услуг. 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</w:t>
      </w:r>
      <w:proofErr w:type="gramStart"/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повышения эффективности оказания муниципальных услуг</w:t>
      </w:r>
      <w:proofErr w:type="gramEnd"/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продолжена работа по созданию стимулов для более рационального и экономного использования бюджетных средств. </w:t>
      </w:r>
    </w:p>
    <w:p w:rsidR="0050758D" w:rsidRPr="0050758D" w:rsidRDefault="0050758D" w:rsidP="0050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DB0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продолжена практика заключения соглашений с администрацией района о передаче осуществления отдельных полномочий по организации в границах поселений газоснабжения населения, по благоустройству общественных территорий, в части казначейского исполнения бюджета поселения.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Продолжается работа по инвентаризации объектов недвижимости, предстоит решить следующие задачи: </w:t>
      </w:r>
    </w:p>
    <w:p w:rsidR="0050758D" w:rsidRPr="0050758D" w:rsidRDefault="0050758D" w:rsidP="00507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координировать усилия муниципального земельного контроля для выявления земельных участков, не поставленных на учет, за соблюдением сроков и видов использования земельных участков;</w:t>
      </w:r>
    </w:p>
    <w:p w:rsidR="0050758D" w:rsidRPr="0050758D" w:rsidRDefault="0050758D" w:rsidP="00507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продолжить работу по выявлению и исправлению технических ошибок и несоответствий в основных информационных ресурсах.</w:t>
      </w:r>
    </w:p>
    <w:p w:rsidR="0050758D" w:rsidRPr="0050758D" w:rsidRDefault="0050758D" w:rsidP="00507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полноты собираемости налогов остается важнейшей задачей администрации сельского поселения в условиях сохраняющейся нестабильности экономической ситуации.</w:t>
      </w:r>
    </w:p>
    <w:p w:rsidR="002908FB" w:rsidRPr="002908FB" w:rsidRDefault="002908FB" w:rsidP="002908FB">
      <w:pPr>
        <w:pStyle w:val="a5"/>
        <w:jc w:val="both"/>
        <w:rPr>
          <w:sz w:val="28"/>
          <w:szCs w:val="28"/>
          <w:lang w:bidi="ru-RU"/>
        </w:rPr>
      </w:pPr>
      <w:r w:rsidRPr="002908FB">
        <w:rPr>
          <w:lang w:bidi="ru-RU"/>
        </w:rPr>
        <w:lastRenderedPageBreak/>
        <w:tab/>
      </w:r>
      <w:r w:rsidRPr="002908FB">
        <w:rPr>
          <w:sz w:val="28"/>
          <w:szCs w:val="28"/>
          <w:lang w:bidi="ru-RU"/>
        </w:rPr>
        <w:t>Отрицательно влияет на доходы поселения  исключение   из налоговой базы поселения поступлений от аренды земли и от продажи земельных участков.</w:t>
      </w:r>
    </w:p>
    <w:p w:rsidR="0050758D" w:rsidRDefault="002908FB" w:rsidP="002908FB">
      <w:pPr>
        <w:pStyle w:val="a5"/>
        <w:jc w:val="both"/>
        <w:rPr>
          <w:sz w:val="28"/>
          <w:szCs w:val="28"/>
          <w:lang w:bidi="ru-RU"/>
        </w:rPr>
      </w:pPr>
      <w:r w:rsidRPr="002908FB">
        <w:rPr>
          <w:sz w:val="28"/>
          <w:szCs w:val="28"/>
          <w:lang w:bidi="ru-RU"/>
        </w:rPr>
        <w:t xml:space="preserve">        Налогообложение имущества граждан по кадастровой  стоимости  и применению налоговых льгот согласно НК уменьшает доходную базу местного бюджета.</w:t>
      </w:r>
    </w:p>
    <w:p w:rsidR="00013A46" w:rsidRDefault="00013A46" w:rsidP="002908FB">
      <w:pPr>
        <w:pStyle w:val="a5"/>
        <w:jc w:val="both"/>
        <w:rPr>
          <w:sz w:val="28"/>
          <w:szCs w:val="28"/>
          <w:lang w:bidi="ru-RU"/>
        </w:rPr>
      </w:pPr>
    </w:p>
    <w:p w:rsidR="00013A46" w:rsidRPr="00D249A8" w:rsidRDefault="00013A46" w:rsidP="007F0BD3">
      <w:pPr>
        <w:pStyle w:val="a5"/>
        <w:numPr>
          <w:ilvl w:val="0"/>
          <w:numId w:val="4"/>
        </w:numPr>
        <w:jc w:val="center"/>
        <w:rPr>
          <w:b/>
          <w:bCs/>
          <w:sz w:val="28"/>
          <w:szCs w:val="28"/>
          <w:lang w:bidi="ru-RU"/>
        </w:rPr>
      </w:pPr>
      <w:bookmarkStart w:id="0" w:name="_GoBack"/>
      <w:r w:rsidRPr="00D249A8">
        <w:rPr>
          <w:b/>
          <w:bCs/>
          <w:sz w:val="28"/>
          <w:szCs w:val="28"/>
          <w:lang w:bidi="ru-RU"/>
        </w:rPr>
        <w:t xml:space="preserve">Направления бюджетной и налоговой политики </w:t>
      </w:r>
      <w:proofErr w:type="spellStart"/>
      <w:r w:rsidRPr="00D249A8">
        <w:rPr>
          <w:b/>
          <w:sz w:val="28"/>
          <w:szCs w:val="28"/>
          <w:lang w:bidi="ru-RU"/>
        </w:rPr>
        <w:t>Исправненского</w:t>
      </w:r>
      <w:proofErr w:type="spellEnd"/>
      <w:r w:rsidRPr="00D249A8">
        <w:rPr>
          <w:b/>
          <w:sz w:val="28"/>
          <w:szCs w:val="28"/>
          <w:lang w:bidi="ru-RU"/>
        </w:rPr>
        <w:t xml:space="preserve"> </w:t>
      </w:r>
      <w:r w:rsidRPr="00D249A8">
        <w:rPr>
          <w:b/>
          <w:bCs/>
          <w:sz w:val="28"/>
          <w:szCs w:val="28"/>
          <w:lang w:bidi="ru-RU"/>
        </w:rPr>
        <w:t>сельского поселения</w:t>
      </w:r>
      <w:r w:rsidR="00D249A8" w:rsidRPr="00D249A8">
        <w:rPr>
          <w:b/>
          <w:bCs/>
          <w:sz w:val="28"/>
          <w:szCs w:val="28"/>
          <w:lang w:bidi="ru-RU"/>
        </w:rPr>
        <w:t xml:space="preserve"> </w:t>
      </w:r>
      <w:r w:rsidRPr="00D249A8">
        <w:rPr>
          <w:b/>
          <w:bCs/>
          <w:sz w:val="28"/>
          <w:szCs w:val="28"/>
          <w:lang w:bidi="ru-RU"/>
        </w:rPr>
        <w:t xml:space="preserve">в части формирования доходов бюджета на </w:t>
      </w:r>
      <w:r w:rsidRPr="00D249A8">
        <w:rPr>
          <w:b/>
          <w:sz w:val="28"/>
          <w:szCs w:val="28"/>
          <w:lang w:bidi="ru-RU"/>
        </w:rPr>
        <w:t>2021 год</w:t>
      </w:r>
      <w:r w:rsidR="00D249A8" w:rsidRPr="00D249A8">
        <w:rPr>
          <w:b/>
          <w:sz w:val="28"/>
          <w:szCs w:val="28"/>
          <w:lang w:bidi="ru-RU"/>
        </w:rPr>
        <w:t xml:space="preserve"> </w:t>
      </w:r>
      <w:r w:rsidRPr="00D249A8">
        <w:rPr>
          <w:b/>
          <w:sz w:val="28"/>
          <w:szCs w:val="28"/>
          <w:lang w:bidi="ru-RU"/>
        </w:rPr>
        <w:t>и плановый период 2022-2023 годы</w:t>
      </w:r>
    </w:p>
    <w:bookmarkEnd w:id="0"/>
    <w:p w:rsidR="00013A46" w:rsidRPr="00013A46" w:rsidRDefault="00013A46" w:rsidP="00013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Бюджетная и налоговая политика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выстраивается с учётом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</w:t>
      </w:r>
    </w:p>
    <w:p w:rsidR="00013A46" w:rsidRPr="00013A46" w:rsidRDefault="00013A46" w:rsidP="00013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Прежде всего, необходимо продолжить работу по расширению налоговой базы за счет привлечения инвестиций и развития экономики поселения. Обеспечение благоприятных условий для реализации долгосрочных инвестиционных и инновационных проектов должны стать приоритетным направлением 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013A46" w:rsidRPr="00013A46" w:rsidRDefault="00013A46" w:rsidP="00013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Актуальной остается задача  по поддержке малого и среднего бизнеса, а также устранению административных барьеров для предпринимательской деятельности. Работа с сектором малого и среднего бизнеса должна стать устойчивой основой роста собственной доходной базы поселения, одним из рычагов снижения безработицы и сокращения уровня бедности населения.</w:t>
      </w:r>
    </w:p>
    <w:p w:rsidR="00013A46" w:rsidRPr="00013A46" w:rsidRDefault="00013A46" w:rsidP="00013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Следует обратить внимание на меры по сокращению задолженности по налогам и сборам в местный бюджет. Работу с должниками бюджета необходимо проводить также более активно.</w:t>
      </w:r>
    </w:p>
    <w:p w:rsidR="00013A46" w:rsidRPr="00013A46" w:rsidRDefault="00013A46" w:rsidP="00013A4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взаимодействия между кадастровой палатой, поселениями и налоговой службой не позволяет своевременно воздействовать на процесс формирования налогооблагаемой базы.</w:t>
      </w:r>
    </w:p>
    <w:p w:rsidR="00013A46" w:rsidRDefault="00013A46" w:rsidP="00013A4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политика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это увеличение налогооблагаемой базы путем выявления неплательщиков, воздействия на жителей, которые умышленно не оформляют имущество, поддержка предпринимателей, ЛПХ и КФХ с целью увеличения их доходной базы и соответственно налогов. Повышение результативности деятельности администрации поселения по ликвидации задолженности юридических лиц по платежам в бюджет поселения, сотрудничество с налоговыми органами и службой судебных приставов с целью обеспечения своевременного поступления платежей в бюджет поселения, своевременного принятия мер реагирования к налогоплательщикам, имеющим задолженность перед бюджетом </w:t>
      </w:r>
      <w:proofErr w:type="spellStart"/>
      <w:r w:rsid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0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84131" w:rsidRDefault="00584131" w:rsidP="00013A4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31" w:rsidRPr="00D249A8" w:rsidRDefault="00584131" w:rsidP="00D249A8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бюджетной политики </w:t>
      </w:r>
      <w:proofErr w:type="spellStart"/>
      <w:r w:rsidRPr="00D24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Исправненского</w:t>
      </w:r>
      <w:proofErr w:type="spellEnd"/>
      <w:r w:rsidRPr="00D24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в части расходов бюджета на </w:t>
      </w:r>
      <w:r w:rsidRPr="00D24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2021 год </w:t>
      </w:r>
    </w:p>
    <w:p w:rsidR="00584131" w:rsidRPr="00584131" w:rsidRDefault="00584131" w:rsidP="005841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 плановый период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84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84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сложившихся условий в стране и регионе политика поселения в области расходов 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2022</w:t>
      </w: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-2023 годы будет направлена на экономное и рачительное расходование средств. В этой части будут исключены все нерациональные текущие платежи на хозяйственные нужды.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задача, которая стоит перед поселением – это добиться сбалансированности бюджета. Бюджет должен быть социальной направленности и нацелен на конечный результат.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бюджетной политики в области расходов бюджета 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2022</w:t>
      </w: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-2023 годы должны стать: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важнейших задач социальной направленности при рациональности и оптимизации расходов;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повышение эффективности бюджетных расходов;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обязательств, требующих необоснованных и малоэффективных бюджетных расходов, отмена не обеспеченных достаточным уровнем финансирования расходных обязательств;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ответственности главных распорядителей бюджетных средств по обязательствам, принимаемым бюджетными организациями; снижение просроченной кредиторской задолженности;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предварительного контроля за целевым использованием бюджетных сре</w:t>
      </w:r>
      <w:proofErr w:type="gramStart"/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казначейского исполнения бюджета;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соблюдение нормативов расходов на содержание органов местного самоуправления;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механизма муниципальных закупок, направленное на рациональное использование бюджетных средств, обеспечение в полном объеме выполнения требований федерального и регионального законодательства и нормативных правовых актов органов местного самоуправления о закупках для муниципальных нужд;</w:t>
      </w:r>
    </w:p>
    <w:p w:rsidR="00584131" w:rsidRPr="00584131" w:rsidRDefault="00584131" w:rsidP="005841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и качества муниципальных услуг, оказываемых муниципальными учреждениями;</w:t>
      </w:r>
    </w:p>
    <w:p w:rsidR="00013A46" w:rsidRDefault="00584131" w:rsidP="00584131">
      <w:pPr>
        <w:pStyle w:val="a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84131">
        <w:rPr>
          <w:rFonts w:eastAsia="Times New Roman"/>
          <w:kern w:val="0"/>
          <w:sz w:val="28"/>
          <w:szCs w:val="28"/>
          <w:lang w:eastAsia="ru-RU"/>
        </w:rPr>
        <w:t xml:space="preserve">- введение режима экономии электро- и тепло энергии,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</w:t>
      </w:r>
      <w:proofErr w:type="spellStart"/>
      <w:r w:rsidRPr="00584131">
        <w:rPr>
          <w:rFonts w:eastAsia="Times New Roman"/>
          <w:kern w:val="0"/>
          <w:sz w:val="28"/>
          <w:szCs w:val="28"/>
          <w:lang w:eastAsia="ru-RU"/>
        </w:rPr>
        <w:t>энергоэффективности</w:t>
      </w:r>
      <w:proofErr w:type="spellEnd"/>
      <w:r w:rsidR="00D249A8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249A8" w:rsidRDefault="00D249A8" w:rsidP="00584131">
      <w:pPr>
        <w:pStyle w:val="a5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249A8" w:rsidRPr="00D249A8" w:rsidRDefault="00D249A8" w:rsidP="00D249A8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49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Политика в сфере межбюджетных отношений</w:t>
      </w:r>
    </w:p>
    <w:p w:rsidR="00D249A8" w:rsidRPr="00D249A8" w:rsidRDefault="00D249A8" w:rsidP="00D24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Идеология построения межбюджетных отношений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D2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определена из необходимости реализации Федерального закона от 6 октября 2003 года № 131-ФЗ «Об общих принципах организации местного самоуправления в Российской Федерации» и соответствующих нормативных правовых актов органов местного самоуправления.</w:t>
      </w:r>
    </w:p>
    <w:p w:rsidR="00D249A8" w:rsidRPr="00D249A8" w:rsidRDefault="00D249A8" w:rsidP="00D24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4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актуальность приобретают меры, направленные на успешную реализацию реформы местного самоуправления и местных финансов.</w:t>
      </w:r>
    </w:p>
    <w:p w:rsidR="00D249A8" w:rsidRPr="002908FB" w:rsidRDefault="00D249A8" w:rsidP="00D249A8">
      <w:pPr>
        <w:pStyle w:val="a5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  </w:t>
      </w:r>
      <w:r w:rsidRPr="00D249A8">
        <w:rPr>
          <w:rFonts w:eastAsia="Times New Roman"/>
          <w:kern w:val="0"/>
          <w:sz w:val="28"/>
          <w:szCs w:val="28"/>
          <w:lang w:eastAsia="ru-RU"/>
        </w:rPr>
        <w:t xml:space="preserve">Взаимоотношения органов местного самоуправления должны строиться на принципах самостоятельности бюджетов поселений, равенства местных бюджетов во взаимодействии с </w:t>
      </w:r>
      <w:r>
        <w:rPr>
          <w:rFonts w:eastAsia="Times New Roman"/>
          <w:kern w:val="0"/>
          <w:sz w:val="28"/>
          <w:szCs w:val="28"/>
          <w:lang w:eastAsia="ru-RU"/>
        </w:rPr>
        <w:t>республиканским</w:t>
      </w:r>
      <w:r w:rsidRPr="00D249A8">
        <w:rPr>
          <w:rFonts w:eastAsia="Times New Roman"/>
          <w:kern w:val="0"/>
          <w:sz w:val="28"/>
          <w:szCs w:val="28"/>
          <w:lang w:eastAsia="ru-RU"/>
        </w:rPr>
        <w:t xml:space="preserve"> бюджетом; взаимной ответственности органов местного самоуправления района и поселений за соблюдением обязательств по межбюджетным отношениям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sectPr w:rsidR="00D249A8" w:rsidRPr="0029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776"/>
    <w:multiLevelType w:val="hybridMultilevel"/>
    <w:tmpl w:val="616271CC"/>
    <w:lvl w:ilvl="0" w:tplc="17A6B6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97D5BA8"/>
    <w:multiLevelType w:val="hybridMultilevel"/>
    <w:tmpl w:val="616271CC"/>
    <w:lvl w:ilvl="0" w:tplc="17A6B62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F6E209E"/>
    <w:multiLevelType w:val="hybridMultilevel"/>
    <w:tmpl w:val="28BA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27406"/>
    <w:multiLevelType w:val="hybridMultilevel"/>
    <w:tmpl w:val="7668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01"/>
    <w:rsid w:val="00013A46"/>
    <w:rsid w:val="000C61B1"/>
    <w:rsid w:val="00120A9B"/>
    <w:rsid w:val="002908FB"/>
    <w:rsid w:val="003F2B67"/>
    <w:rsid w:val="00442255"/>
    <w:rsid w:val="00465D97"/>
    <w:rsid w:val="0050758D"/>
    <w:rsid w:val="00584131"/>
    <w:rsid w:val="005842FA"/>
    <w:rsid w:val="007D3701"/>
    <w:rsid w:val="007F0BD3"/>
    <w:rsid w:val="00D249A8"/>
    <w:rsid w:val="00DB0C35"/>
    <w:rsid w:val="00EC4522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4522"/>
    <w:pPr>
      <w:spacing w:after="120" w:line="240" w:lineRule="atLeas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452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EC4522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semiHidden/>
    <w:rsid w:val="005841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841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24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4522"/>
    <w:pPr>
      <w:spacing w:after="120" w:line="240" w:lineRule="atLeas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452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EC4522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semiHidden/>
    <w:rsid w:val="005841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841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2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2020-11-17T09:23:00Z</cp:lastPrinted>
  <dcterms:created xsi:type="dcterms:W3CDTF">2020-11-17T09:27:00Z</dcterms:created>
  <dcterms:modified xsi:type="dcterms:W3CDTF">2020-11-17T09:27:00Z</dcterms:modified>
</cp:coreProperties>
</file>